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CB00E" w14:textId="3BAED149" w:rsidR="00C965B7" w:rsidRPr="00407B79" w:rsidRDefault="00C965B7" w:rsidP="00AB5EF6">
      <w:pPr>
        <w:spacing w:before="100" w:beforeAutospacing="1" w:after="100" w:afterAutospacing="1"/>
        <w:outlineLvl w:val="0"/>
        <w:rPr>
          <w:rFonts w:eastAsia="Times New Roman"/>
          <w:b/>
          <w:bCs/>
          <w:i/>
          <w:iCs/>
          <w:kern w:val="36"/>
          <w:sz w:val="36"/>
          <w:szCs w:val="36"/>
          <w:lang w:val="pl-PL" w:eastAsia="pl-PL"/>
        </w:rPr>
      </w:pPr>
      <w:r w:rsidRPr="00407B79">
        <w:rPr>
          <w:rFonts w:eastAsia="Times New Roman"/>
          <w:b/>
          <w:bCs/>
          <w:i/>
          <w:iCs/>
          <w:kern w:val="36"/>
          <w:sz w:val="36"/>
          <w:szCs w:val="36"/>
          <w:lang w:val="pl-PL" w:eastAsia="pl-PL"/>
        </w:rPr>
        <w:t>ERKADO</w:t>
      </w:r>
      <w:r w:rsidR="00AB5EF6" w:rsidRPr="00407B79">
        <w:rPr>
          <w:rFonts w:eastAsia="Times New Roman"/>
          <w:b/>
          <w:bCs/>
          <w:i/>
          <w:iCs/>
          <w:kern w:val="36"/>
          <w:sz w:val="36"/>
          <w:szCs w:val="36"/>
          <w:lang w:val="pl-PL" w:eastAsia="pl-PL"/>
        </w:rPr>
        <w:t xml:space="preserve"> </w:t>
      </w:r>
      <w:r w:rsidRPr="00407B79">
        <w:rPr>
          <w:rFonts w:eastAsia="Times New Roman"/>
          <w:b/>
          <w:bCs/>
          <w:i/>
          <w:iCs/>
          <w:kern w:val="36"/>
          <w:sz w:val="32"/>
          <w:szCs w:val="32"/>
          <w:lang w:val="pl-PL" w:eastAsia="pl-PL"/>
        </w:rPr>
        <w:t>od rodzinnego zakładu stolarskiego do jednego z najw</w:t>
      </w:r>
      <w:r w:rsidR="00706C41" w:rsidRPr="00407B79">
        <w:rPr>
          <w:rFonts w:eastAsia="Times New Roman"/>
          <w:b/>
          <w:bCs/>
          <w:i/>
          <w:iCs/>
          <w:kern w:val="36"/>
          <w:sz w:val="32"/>
          <w:szCs w:val="32"/>
          <w:lang w:val="pl-PL" w:eastAsia="pl-PL"/>
        </w:rPr>
        <w:t>iększych</w:t>
      </w:r>
      <w:r w:rsidRPr="00407B79">
        <w:rPr>
          <w:rFonts w:eastAsia="Times New Roman"/>
          <w:b/>
          <w:bCs/>
          <w:i/>
          <w:iCs/>
          <w:kern w:val="36"/>
          <w:sz w:val="32"/>
          <w:szCs w:val="32"/>
          <w:lang w:val="pl-PL" w:eastAsia="pl-PL"/>
        </w:rPr>
        <w:t xml:space="preserve"> producentów drzwi w Polsce</w:t>
      </w:r>
      <w:r w:rsidR="00706C41" w:rsidRPr="00407B79">
        <w:rPr>
          <w:rFonts w:eastAsia="Times New Roman"/>
          <w:b/>
          <w:bCs/>
          <w:i/>
          <w:iCs/>
          <w:kern w:val="36"/>
          <w:sz w:val="32"/>
          <w:szCs w:val="32"/>
          <w:lang w:val="pl-PL" w:eastAsia="pl-PL"/>
        </w:rPr>
        <w:t>.</w:t>
      </w:r>
    </w:p>
    <w:p w14:paraId="6A4FAE45" w14:textId="18B83086" w:rsidR="00C965B7" w:rsidRPr="00AB5EF6" w:rsidRDefault="00C965B7" w:rsidP="00AB5EF6">
      <w:pPr>
        <w:spacing w:before="100" w:beforeAutospacing="1" w:after="100" w:afterAutospacing="1"/>
        <w:outlineLvl w:val="0"/>
        <w:rPr>
          <w:rFonts w:eastAsia="Times New Roman"/>
          <w:b/>
          <w:bCs/>
          <w:i/>
          <w:iCs/>
          <w:kern w:val="36"/>
          <w:sz w:val="48"/>
          <w:szCs w:val="48"/>
          <w:lang w:eastAsia="pl-PL"/>
        </w:rPr>
      </w:pPr>
      <w:r>
        <w:rPr>
          <w:noProof/>
        </w:rPr>
        <w:drawing>
          <wp:inline distT="0" distB="0" distL="0" distR="0" wp14:anchorId="59400614" wp14:editId="083600F7">
            <wp:extent cx="5760720" cy="323827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EF6">
        <w:rPr>
          <w:rFonts w:eastAsia="Times New Roman"/>
          <w:sz w:val="16"/>
          <w:szCs w:val="16"/>
          <w:lang w:eastAsia="pl-PL"/>
        </w:rPr>
        <w:t xml:space="preserve">  </w:t>
      </w:r>
    </w:p>
    <w:p w14:paraId="5C0B5BC6" w14:textId="4A8DCB6B" w:rsidR="004C46EE" w:rsidRDefault="00000000" w:rsidP="004C46EE">
      <w:pPr>
        <w:pStyle w:val="Domylne"/>
        <w:numPr>
          <w:ilvl w:val="0"/>
          <w:numId w:val="2"/>
        </w:numPr>
        <w:spacing w:before="0" w:after="240" w:line="240" w:lineRule="auto"/>
        <w:jc w:val="both"/>
        <w:rPr>
          <w:rFonts w:ascii="Times New Roman" w:hAnsi="Times New Roman"/>
          <w:lang w:val="pl-PL"/>
        </w:rPr>
      </w:pPr>
      <w:r w:rsidRPr="00661107">
        <w:rPr>
          <w:rFonts w:ascii="Times New Roman" w:hAnsi="Times New Roman"/>
          <w:color w:val="C00000"/>
          <w:sz w:val="20"/>
          <w:szCs w:val="20"/>
          <w:lang w:val="pl-PL"/>
        </w:rPr>
        <w:t xml:space="preserve"> </w:t>
      </w:r>
      <w:r w:rsidRPr="00661107">
        <w:rPr>
          <w:rFonts w:ascii="Times New Roman" w:hAnsi="Times New Roman"/>
          <w:sz w:val="20"/>
          <w:szCs w:val="20"/>
          <w:lang w:val="pl-PL"/>
        </w:rPr>
        <w:t xml:space="preserve">jeden </w:t>
      </w:r>
      <w:r w:rsidRPr="00661107">
        <w:rPr>
          <w:rFonts w:ascii="Times New Roman" w:hAnsi="Times New Roman"/>
          <w:lang w:val="pl-PL"/>
        </w:rPr>
        <w:t xml:space="preserve">z </w:t>
      </w:r>
      <w:proofErr w:type="spellStart"/>
      <w:r w:rsidRPr="00661107">
        <w:rPr>
          <w:rFonts w:ascii="Times New Roman" w:hAnsi="Times New Roman"/>
          <w:b/>
          <w:bCs/>
          <w:lang w:val="pl-PL"/>
        </w:rPr>
        <w:t>największych</w:t>
      </w:r>
      <w:proofErr w:type="spellEnd"/>
      <w:r w:rsidRPr="00661107">
        <w:rPr>
          <w:rFonts w:ascii="Times New Roman" w:hAnsi="Times New Roman"/>
          <w:b/>
          <w:bCs/>
          <w:lang w:val="pl-PL"/>
        </w:rPr>
        <w:t xml:space="preserve"> pracodawców w regionie </w:t>
      </w:r>
      <w:r w:rsidRPr="00661107">
        <w:rPr>
          <w:rFonts w:ascii="Times New Roman" w:hAnsi="Times New Roman"/>
          <w:lang w:val="pl-PL"/>
        </w:rPr>
        <w:t xml:space="preserve">– trzy zakłady produkcyjne w </w:t>
      </w:r>
      <w:proofErr w:type="spellStart"/>
      <w:r w:rsidRPr="00661107">
        <w:rPr>
          <w:rFonts w:ascii="Times New Roman" w:hAnsi="Times New Roman"/>
          <w:lang w:val="pl-PL"/>
        </w:rPr>
        <w:t>Gościeradowie</w:t>
      </w:r>
      <w:proofErr w:type="spellEnd"/>
      <w:r w:rsidRPr="00661107">
        <w:rPr>
          <w:rFonts w:ascii="Times New Roman" w:hAnsi="Times New Roman"/>
          <w:lang w:val="pl-PL"/>
        </w:rPr>
        <w:t xml:space="preserve">, Radomiu oraz Chwałowicach </w:t>
      </w:r>
      <w:proofErr w:type="spellStart"/>
      <w:r w:rsidRPr="00661107">
        <w:rPr>
          <w:rFonts w:ascii="Times New Roman" w:hAnsi="Times New Roman"/>
          <w:lang w:val="pl-PL"/>
        </w:rPr>
        <w:t>zatrudniaja</w:t>
      </w:r>
      <w:proofErr w:type="spellEnd"/>
      <w:r w:rsidRPr="00661107">
        <w:rPr>
          <w:rFonts w:ascii="Times New Roman" w:hAnsi="Times New Roman"/>
          <w:lang w:val="pl-PL"/>
        </w:rPr>
        <w:t xml:space="preserve">̨ </w:t>
      </w:r>
      <w:r w:rsidR="00407B79">
        <w:rPr>
          <w:rFonts w:ascii="Times New Roman" w:hAnsi="Times New Roman"/>
          <w:lang w:val="pl-PL"/>
        </w:rPr>
        <w:t>ponad 900</w:t>
      </w:r>
      <w:r w:rsidRPr="00661107">
        <w:rPr>
          <w:rFonts w:ascii="Times New Roman" w:hAnsi="Times New Roman"/>
          <w:lang w:val="pl-PL"/>
        </w:rPr>
        <w:t xml:space="preserve"> osób</w:t>
      </w:r>
    </w:p>
    <w:p w14:paraId="72181E54" w14:textId="5BC97E9E" w:rsidR="009D4B91" w:rsidRPr="004C46EE" w:rsidRDefault="00000000" w:rsidP="004C46EE">
      <w:pPr>
        <w:pStyle w:val="Domylne"/>
        <w:numPr>
          <w:ilvl w:val="0"/>
          <w:numId w:val="2"/>
        </w:numPr>
        <w:spacing w:before="0" w:after="240" w:line="240" w:lineRule="auto"/>
        <w:jc w:val="both"/>
        <w:rPr>
          <w:rFonts w:ascii="Times New Roman" w:hAnsi="Times New Roman"/>
          <w:lang w:val="pl-PL"/>
        </w:rPr>
      </w:pPr>
      <w:r w:rsidRPr="004C46EE">
        <w:rPr>
          <w:rFonts w:ascii="Times New Roman" w:hAnsi="Times New Roman"/>
          <w:lang w:val="pl-PL"/>
        </w:rPr>
        <w:t xml:space="preserve">regionalna </w:t>
      </w:r>
      <w:r w:rsidRPr="004C46EE">
        <w:rPr>
          <w:rFonts w:ascii="Times New Roman" w:hAnsi="Times New Roman"/>
          <w:b/>
          <w:bCs/>
          <w:lang w:val="pl-PL"/>
        </w:rPr>
        <w:t xml:space="preserve">lokomotywa biznesu </w:t>
      </w:r>
      <w:r w:rsidRPr="004C46EE">
        <w:rPr>
          <w:rFonts w:ascii="Times New Roman" w:hAnsi="Times New Roman"/>
          <w:lang w:val="pl-PL"/>
        </w:rPr>
        <w:t xml:space="preserve">– roczne obroty Grupy ERKADO </w:t>
      </w:r>
      <w:proofErr w:type="spellStart"/>
      <w:r w:rsidRPr="004C46EE">
        <w:rPr>
          <w:rFonts w:ascii="Times New Roman" w:hAnsi="Times New Roman"/>
          <w:lang w:val="pl-PL"/>
        </w:rPr>
        <w:t>osiągaja</w:t>
      </w:r>
      <w:proofErr w:type="spellEnd"/>
      <w:r w:rsidRPr="004C46EE">
        <w:rPr>
          <w:rFonts w:ascii="Times New Roman" w:hAnsi="Times New Roman"/>
          <w:lang w:val="pl-PL"/>
        </w:rPr>
        <w:t xml:space="preserve">̨ ponad </w:t>
      </w:r>
      <w:r w:rsidRPr="004C46EE">
        <w:rPr>
          <w:rFonts w:ascii="Times New Roman" w:hAnsi="Times New Roman"/>
          <w:b/>
          <w:bCs/>
          <w:lang w:val="pl-PL"/>
        </w:rPr>
        <w:t xml:space="preserve">550 mln zł </w:t>
      </w:r>
      <w:proofErr w:type="spellStart"/>
      <w:r w:rsidRPr="004C46EE">
        <w:rPr>
          <w:rFonts w:ascii="Times New Roman" w:hAnsi="Times New Roman"/>
          <w:b/>
          <w:bCs/>
          <w:lang w:val="pl-PL"/>
        </w:rPr>
        <w:t>sprzedaży</w:t>
      </w:r>
      <w:proofErr w:type="spellEnd"/>
      <w:r w:rsidRPr="004C46EE">
        <w:rPr>
          <w:rFonts w:ascii="Times New Roman" w:hAnsi="Times New Roman"/>
          <w:b/>
          <w:bCs/>
          <w:lang w:val="pl-PL"/>
        </w:rPr>
        <w:t xml:space="preserve"> </w:t>
      </w:r>
    </w:p>
    <w:p w14:paraId="225064BE" w14:textId="77777777" w:rsidR="009D4B91" w:rsidRPr="00661107" w:rsidRDefault="00000000">
      <w:pPr>
        <w:pStyle w:val="Domylne"/>
        <w:numPr>
          <w:ilvl w:val="0"/>
          <w:numId w:val="2"/>
        </w:numPr>
        <w:spacing w:before="0" w:after="240" w:line="240" w:lineRule="auto"/>
        <w:jc w:val="both"/>
        <w:rPr>
          <w:rFonts w:ascii="Times New Roman" w:hAnsi="Times New Roman"/>
          <w:lang w:val="pl-PL"/>
        </w:rPr>
      </w:pPr>
      <w:r w:rsidRPr="00661107">
        <w:rPr>
          <w:rFonts w:ascii="Times New Roman" w:hAnsi="Times New Roman"/>
          <w:lang w:val="pl-PL"/>
        </w:rPr>
        <w:t xml:space="preserve">nowoczesne, wysoce zautomatyzowane linie produkcyjne – </w:t>
      </w:r>
      <w:r w:rsidRPr="00661107">
        <w:rPr>
          <w:rFonts w:ascii="Times New Roman" w:hAnsi="Times New Roman"/>
          <w:b/>
          <w:bCs/>
          <w:lang w:val="pl-PL"/>
        </w:rPr>
        <w:t xml:space="preserve">nakłady inwestycyjne </w:t>
      </w:r>
      <w:proofErr w:type="spellStart"/>
      <w:r w:rsidRPr="00661107">
        <w:rPr>
          <w:rFonts w:ascii="Times New Roman" w:hAnsi="Times New Roman"/>
          <w:b/>
          <w:bCs/>
          <w:lang w:val="pl-PL"/>
        </w:rPr>
        <w:t>wynosza</w:t>
      </w:r>
      <w:proofErr w:type="spellEnd"/>
      <w:r w:rsidRPr="00661107">
        <w:rPr>
          <w:rFonts w:ascii="Times New Roman" w:hAnsi="Times New Roman"/>
          <w:b/>
          <w:bCs/>
          <w:lang w:val="pl-PL"/>
        </w:rPr>
        <w:t>̨ ponad 90 mln zł</w:t>
      </w:r>
    </w:p>
    <w:p w14:paraId="013599FB" w14:textId="77777777" w:rsidR="009D4B91" w:rsidRPr="00661107" w:rsidRDefault="00000000">
      <w:pPr>
        <w:pStyle w:val="Domylne"/>
        <w:numPr>
          <w:ilvl w:val="0"/>
          <w:numId w:val="2"/>
        </w:numPr>
        <w:spacing w:before="0" w:after="240" w:line="240" w:lineRule="auto"/>
        <w:jc w:val="both"/>
        <w:rPr>
          <w:rFonts w:ascii="Times New Roman" w:hAnsi="Times New Roman"/>
          <w:lang w:val="pl-PL"/>
        </w:rPr>
      </w:pPr>
      <w:r w:rsidRPr="00667F66">
        <w:rPr>
          <w:rFonts w:ascii="Times New Roman" w:hAnsi="Times New Roman"/>
          <w:b/>
          <w:bCs/>
          <w:lang w:val="pl-PL"/>
        </w:rPr>
        <w:t xml:space="preserve">firma </w:t>
      </w:r>
      <w:proofErr w:type="spellStart"/>
      <w:r w:rsidRPr="00667F66">
        <w:rPr>
          <w:rFonts w:ascii="Times New Roman" w:hAnsi="Times New Roman"/>
          <w:b/>
          <w:bCs/>
          <w:lang w:val="pl-PL"/>
        </w:rPr>
        <w:t>stawiająca</w:t>
      </w:r>
      <w:proofErr w:type="spellEnd"/>
      <w:r w:rsidRPr="00667F66">
        <w:rPr>
          <w:rFonts w:ascii="Times New Roman" w:hAnsi="Times New Roman"/>
          <w:b/>
          <w:bCs/>
          <w:lang w:val="pl-PL"/>
        </w:rPr>
        <w:t xml:space="preserve"> na ekologię i </w:t>
      </w:r>
      <w:proofErr w:type="spellStart"/>
      <w:r w:rsidRPr="00667F66">
        <w:rPr>
          <w:rFonts w:ascii="Times New Roman" w:hAnsi="Times New Roman"/>
          <w:b/>
          <w:bCs/>
          <w:lang w:val="pl-PL"/>
        </w:rPr>
        <w:t>efektywnośc</w:t>
      </w:r>
      <w:proofErr w:type="spellEnd"/>
      <w:r w:rsidRPr="00667F66">
        <w:rPr>
          <w:rFonts w:ascii="Times New Roman" w:hAnsi="Times New Roman"/>
          <w:b/>
          <w:bCs/>
          <w:lang w:val="pl-PL"/>
        </w:rPr>
        <w:t>́ energetyczną</w:t>
      </w:r>
      <w:r w:rsidRPr="00661107">
        <w:rPr>
          <w:rFonts w:ascii="Times New Roman" w:hAnsi="Times New Roman"/>
          <w:lang w:val="pl-PL"/>
        </w:rPr>
        <w:t xml:space="preserve">: jest zasilana odnawialnymi </w:t>
      </w:r>
      <w:proofErr w:type="spellStart"/>
      <w:r w:rsidRPr="00661107">
        <w:rPr>
          <w:rFonts w:ascii="Times New Roman" w:hAnsi="Times New Roman"/>
          <w:lang w:val="pl-PL"/>
        </w:rPr>
        <w:t>źródłami</w:t>
      </w:r>
      <w:proofErr w:type="spellEnd"/>
      <w:r w:rsidRPr="00661107">
        <w:rPr>
          <w:rFonts w:ascii="Times New Roman" w:hAnsi="Times New Roman"/>
          <w:lang w:val="pl-PL"/>
        </w:rPr>
        <w:t xml:space="preserve"> energii – 2,7 MW mocy paneli fotowoltaicznych rozlokowanych na terenie zakładu oraz dba o recykling odpadów stalowych i drewnianych </w:t>
      </w:r>
    </w:p>
    <w:p w14:paraId="0060D435" w14:textId="77777777" w:rsidR="009D4B91" w:rsidRPr="00661107" w:rsidRDefault="00000000">
      <w:pPr>
        <w:pStyle w:val="Domylne"/>
        <w:numPr>
          <w:ilvl w:val="0"/>
          <w:numId w:val="2"/>
        </w:numPr>
        <w:spacing w:before="0" w:after="240" w:line="240" w:lineRule="auto"/>
        <w:jc w:val="both"/>
        <w:rPr>
          <w:rFonts w:ascii="Times New Roman" w:hAnsi="Times New Roman"/>
          <w:lang w:val="pl-PL"/>
        </w:rPr>
      </w:pPr>
      <w:r w:rsidRPr="00661107">
        <w:rPr>
          <w:rFonts w:ascii="Times New Roman" w:hAnsi="Times New Roman"/>
          <w:color w:val="C00000"/>
          <w:lang w:val="pl-PL"/>
        </w:rPr>
        <w:t xml:space="preserve"> </w:t>
      </w:r>
      <w:r w:rsidRPr="00661107">
        <w:rPr>
          <w:rFonts w:ascii="Times New Roman" w:hAnsi="Times New Roman"/>
          <w:b/>
          <w:bCs/>
          <w:lang w:val="pl-PL"/>
        </w:rPr>
        <w:t xml:space="preserve">lider produkcji drzwi </w:t>
      </w:r>
      <w:proofErr w:type="spellStart"/>
      <w:r w:rsidRPr="00661107">
        <w:rPr>
          <w:rFonts w:ascii="Times New Roman" w:hAnsi="Times New Roman"/>
          <w:b/>
          <w:bCs/>
          <w:lang w:val="pl-PL"/>
        </w:rPr>
        <w:t>wewnętrznych</w:t>
      </w:r>
      <w:proofErr w:type="spellEnd"/>
      <w:r w:rsidRPr="00661107">
        <w:rPr>
          <w:rFonts w:ascii="Times New Roman" w:hAnsi="Times New Roman"/>
          <w:b/>
          <w:bCs/>
          <w:lang w:val="pl-PL"/>
        </w:rPr>
        <w:t xml:space="preserve"> w Polsce </w:t>
      </w:r>
      <w:r w:rsidRPr="00661107">
        <w:rPr>
          <w:rFonts w:ascii="Times New Roman" w:hAnsi="Times New Roman"/>
          <w:lang w:val="pl-PL"/>
        </w:rPr>
        <w:t xml:space="preserve">– z linii produkcyjnych do polskich domów trafia </w:t>
      </w:r>
      <w:r w:rsidRPr="00661107">
        <w:rPr>
          <w:rFonts w:ascii="Times New Roman" w:hAnsi="Times New Roman"/>
          <w:b/>
          <w:bCs/>
          <w:lang w:val="pl-PL"/>
        </w:rPr>
        <w:t xml:space="preserve">co </w:t>
      </w:r>
      <w:proofErr w:type="spellStart"/>
      <w:r w:rsidRPr="00661107">
        <w:rPr>
          <w:rFonts w:ascii="Times New Roman" w:hAnsi="Times New Roman"/>
          <w:b/>
          <w:bCs/>
          <w:lang w:val="pl-PL"/>
        </w:rPr>
        <w:t>miesiąc</w:t>
      </w:r>
      <w:proofErr w:type="spellEnd"/>
      <w:r w:rsidRPr="00661107">
        <w:rPr>
          <w:rFonts w:ascii="Times New Roman" w:hAnsi="Times New Roman"/>
          <w:b/>
          <w:bCs/>
          <w:lang w:val="pl-PL"/>
        </w:rPr>
        <w:t xml:space="preserve"> 70 </w:t>
      </w:r>
      <w:proofErr w:type="spellStart"/>
      <w:r w:rsidRPr="00661107">
        <w:rPr>
          <w:rFonts w:ascii="Times New Roman" w:hAnsi="Times New Roman"/>
          <w:b/>
          <w:bCs/>
          <w:lang w:val="pl-PL"/>
        </w:rPr>
        <w:t>tysięcy</w:t>
      </w:r>
      <w:proofErr w:type="spellEnd"/>
      <w:r w:rsidRPr="00661107">
        <w:rPr>
          <w:rFonts w:ascii="Times New Roman" w:hAnsi="Times New Roman"/>
          <w:b/>
          <w:bCs/>
          <w:lang w:val="pl-PL"/>
        </w:rPr>
        <w:t xml:space="preserve"> drzwi </w:t>
      </w:r>
    </w:p>
    <w:p w14:paraId="398293E6" w14:textId="05084DBF" w:rsidR="00E258CF" w:rsidRDefault="00000000" w:rsidP="001D3FC9">
      <w:pPr>
        <w:pStyle w:val="Domylne"/>
        <w:numPr>
          <w:ilvl w:val="0"/>
          <w:numId w:val="2"/>
        </w:numPr>
        <w:spacing w:before="0" w:after="240" w:line="240" w:lineRule="auto"/>
        <w:jc w:val="both"/>
        <w:rPr>
          <w:rFonts w:ascii="Times New Roman" w:hAnsi="Times New Roman"/>
          <w:lang w:val="pl-PL"/>
        </w:rPr>
      </w:pPr>
      <w:proofErr w:type="spellStart"/>
      <w:r w:rsidRPr="00661107">
        <w:rPr>
          <w:rFonts w:ascii="Times New Roman" w:hAnsi="Times New Roman"/>
          <w:b/>
          <w:bCs/>
          <w:lang w:val="pl-PL"/>
        </w:rPr>
        <w:t>rosnący</w:t>
      </w:r>
      <w:proofErr w:type="spellEnd"/>
      <w:r w:rsidRPr="00661107">
        <w:rPr>
          <w:rFonts w:ascii="Times New Roman" w:hAnsi="Times New Roman"/>
          <w:b/>
          <w:bCs/>
          <w:lang w:val="pl-PL"/>
        </w:rPr>
        <w:t xml:space="preserve"> i </w:t>
      </w:r>
      <w:proofErr w:type="spellStart"/>
      <w:r w:rsidRPr="00661107">
        <w:rPr>
          <w:rFonts w:ascii="Times New Roman" w:hAnsi="Times New Roman"/>
          <w:b/>
          <w:bCs/>
          <w:lang w:val="pl-PL"/>
        </w:rPr>
        <w:t>liczący</w:t>
      </w:r>
      <w:proofErr w:type="spellEnd"/>
      <w:r w:rsidRPr="00661107">
        <w:rPr>
          <w:rFonts w:ascii="Times New Roman" w:hAnsi="Times New Roman"/>
          <w:b/>
          <w:bCs/>
          <w:lang w:val="pl-PL"/>
        </w:rPr>
        <w:t xml:space="preserve"> </w:t>
      </w:r>
      <w:proofErr w:type="spellStart"/>
      <w:r w:rsidRPr="00661107">
        <w:rPr>
          <w:rFonts w:ascii="Times New Roman" w:hAnsi="Times New Roman"/>
          <w:b/>
          <w:bCs/>
          <w:lang w:val="pl-PL"/>
        </w:rPr>
        <w:t>sie</w:t>
      </w:r>
      <w:proofErr w:type="spellEnd"/>
      <w:r w:rsidRPr="00661107">
        <w:rPr>
          <w:rFonts w:ascii="Times New Roman" w:hAnsi="Times New Roman"/>
          <w:b/>
          <w:bCs/>
          <w:lang w:val="pl-PL"/>
        </w:rPr>
        <w:t xml:space="preserve">̨ eksporter stolarki budowlanej </w:t>
      </w:r>
      <w:r w:rsidRPr="00661107">
        <w:rPr>
          <w:rFonts w:ascii="Times New Roman" w:hAnsi="Times New Roman"/>
          <w:lang w:val="pl-PL"/>
        </w:rPr>
        <w:t xml:space="preserve">- drzwi producenta z </w:t>
      </w:r>
      <w:proofErr w:type="spellStart"/>
      <w:r w:rsidRPr="00661107">
        <w:rPr>
          <w:rFonts w:ascii="Times New Roman" w:hAnsi="Times New Roman"/>
          <w:lang w:val="pl-PL"/>
        </w:rPr>
        <w:t>Gościeradowa</w:t>
      </w:r>
      <w:proofErr w:type="spellEnd"/>
      <w:r w:rsidRPr="00661107">
        <w:rPr>
          <w:rFonts w:ascii="Times New Roman" w:hAnsi="Times New Roman"/>
          <w:lang w:val="pl-PL"/>
        </w:rPr>
        <w:t xml:space="preserve"> </w:t>
      </w:r>
      <w:proofErr w:type="spellStart"/>
      <w:r w:rsidRPr="00661107">
        <w:rPr>
          <w:rFonts w:ascii="Times New Roman" w:hAnsi="Times New Roman"/>
          <w:lang w:val="pl-PL"/>
        </w:rPr>
        <w:t>dostępne</w:t>
      </w:r>
      <w:proofErr w:type="spellEnd"/>
      <w:r w:rsidRPr="00661107">
        <w:rPr>
          <w:rFonts w:ascii="Times New Roman" w:hAnsi="Times New Roman"/>
          <w:lang w:val="pl-PL"/>
        </w:rPr>
        <w:t xml:space="preserve"> </w:t>
      </w:r>
      <w:proofErr w:type="spellStart"/>
      <w:r w:rsidRPr="00661107">
        <w:rPr>
          <w:rFonts w:ascii="Times New Roman" w:hAnsi="Times New Roman"/>
          <w:lang w:val="pl-PL"/>
        </w:rPr>
        <w:t>sa</w:t>
      </w:r>
      <w:proofErr w:type="spellEnd"/>
      <w:r w:rsidRPr="00661107">
        <w:rPr>
          <w:rFonts w:ascii="Times New Roman" w:hAnsi="Times New Roman"/>
          <w:lang w:val="pl-PL"/>
        </w:rPr>
        <w:t xml:space="preserve">̨ w </w:t>
      </w:r>
      <w:r w:rsidRPr="00661107">
        <w:rPr>
          <w:rFonts w:ascii="Times New Roman" w:hAnsi="Times New Roman"/>
          <w:b/>
          <w:bCs/>
          <w:lang w:val="pl-PL"/>
        </w:rPr>
        <w:t xml:space="preserve">40 krajach </w:t>
      </w:r>
      <w:proofErr w:type="spellStart"/>
      <w:r w:rsidRPr="00661107">
        <w:rPr>
          <w:rFonts w:ascii="Times New Roman" w:hAnsi="Times New Roman"/>
          <w:b/>
          <w:bCs/>
          <w:lang w:val="pl-PL"/>
        </w:rPr>
        <w:t>świata</w:t>
      </w:r>
      <w:proofErr w:type="spellEnd"/>
      <w:r w:rsidRPr="00661107">
        <w:rPr>
          <w:rFonts w:ascii="Times New Roman" w:hAnsi="Times New Roman"/>
          <w:b/>
          <w:bCs/>
          <w:lang w:val="pl-PL"/>
        </w:rPr>
        <w:t xml:space="preserve"> na 4 kontynentach</w:t>
      </w:r>
      <w:r w:rsidRPr="00661107">
        <w:rPr>
          <w:rFonts w:ascii="Times New Roman" w:hAnsi="Times New Roman"/>
          <w:lang w:val="pl-PL"/>
        </w:rPr>
        <w:t>: w Europie, Ameryce Północnej, Azji i Afryce</w:t>
      </w:r>
      <w:r w:rsidR="00706C41" w:rsidRPr="00661107">
        <w:rPr>
          <w:rFonts w:ascii="Times New Roman" w:hAnsi="Times New Roman"/>
          <w:lang w:val="pl-PL"/>
        </w:rPr>
        <w:t>.</w:t>
      </w:r>
      <w:r w:rsidRPr="00661107">
        <w:rPr>
          <w:rFonts w:ascii="Times New Roman" w:hAnsi="Times New Roman"/>
          <w:lang w:val="pl-PL"/>
        </w:rPr>
        <w:t xml:space="preserve"> </w:t>
      </w:r>
    </w:p>
    <w:p w14:paraId="1E5162FF" w14:textId="3F72375E" w:rsidR="00706C41" w:rsidRPr="00E258CF" w:rsidRDefault="00000000" w:rsidP="00E258CF">
      <w:pPr>
        <w:pStyle w:val="Domylne"/>
        <w:spacing w:before="0" w:after="240" w:line="240" w:lineRule="auto"/>
        <w:ind w:left="262"/>
        <w:jc w:val="both"/>
        <w:rPr>
          <w:rFonts w:ascii="Times New Roman" w:hAnsi="Times New Roman"/>
          <w:lang w:val="pl-PL"/>
        </w:rPr>
      </w:pPr>
      <w:r w:rsidRPr="00E258CF">
        <w:rPr>
          <w:rFonts w:ascii="Times New Roman" w:eastAsia="Times New Roman" w:hAnsi="Times New Roman" w:cs="Times New Roman"/>
          <w:lang w:val="pl-PL"/>
        </w:rPr>
        <w:br/>
      </w:r>
      <w:r w:rsidRPr="00E258CF">
        <w:rPr>
          <w:rFonts w:ascii="Times New Roman" w:hAnsi="Times New Roman"/>
          <w:b/>
          <w:bCs/>
          <w:lang w:val="pl-PL"/>
        </w:rPr>
        <w:t xml:space="preserve">ERKADO </w:t>
      </w:r>
      <w:r w:rsidRPr="00E258CF">
        <w:rPr>
          <w:rFonts w:ascii="Times New Roman" w:hAnsi="Times New Roman"/>
          <w:lang w:val="pl-PL"/>
        </w:rPr>
        <w:t xml:space="preserve">jest rodzinną firmą z bogatą tradycją, która od blisko 50 lat oferuje szeroką </w:t>
      </w:r>
      <w:proofErr w:type="spellStart"/>
      <w:r w:rsidRPr="00E258CF">
        <w:rPr>
          <w:rFonts w:ascii="Times New Roman" w:hAnsi="Times New Roman"/>
          <w:lang w:val="pl-PL"/>
        </w:rPr>
        <w:t>oferte</w:t>
      </w:r>
      <w:proofErr w:type="spellEnd"/>
      <w:r w:rsidRPr="00E258CF">
        <w:rPr>
          <w:rFonts w:ascii="Times New Roman" w:hAnsi="Times New Roman"/>
          <w:lang w:val="pl-PL"/>
        </w:rPr>
        <w:t xml:space="preserve">̨ drzwi </w:t>
      </w:r>
      <w:proofErr w:type="spellStart"/>
      <w:r w:rsidRPr="00E258CF">
        <w:rPr>
          <w:rFonts w:ascii="Times New Roman" w:hAnsi="Times New Roman"/>
          <w:lang w:val="pl-PL"/>
        </w:rPr>
        <w:t>wewnętrznych</w:t>
      </w:r>
      <w:proofErr w:type="spellEnd"/>
      <w:r w:rsidRPr="00E258CF">
        <w:rPr>
          <w:rFonts w:ascii="Times New Roman" w:hAnsi="Times New Roman"/>
          <w:lang w:val="pl-PL"/>
        </w:rPr>
        <w:t xml:space="preserve"> i </w:t>
      </w:r>
      <w:proofErr w:type="spellStart"/>
      <w:r w:rsidRPr="00E258CF">
        <w:rPr>
          <w:rFonts w:ascii="Times New Roman" w:hAnsi="Times New Roman"/>
          <w:lang w:val="pl-PL"/>
        </w:rPr>
        <w:t>zewnętrznych</w:t>
      </w:r>
      <w:proofErr w:type="spellEnd"/>
      <w:r w:rsidRPr="00E258CF">
        <w:rPr>
          <w:rFonts w:ascii="Times New Roman" w:hAnsi="Times New Roman"/>
          <w:lang w:val="pl-PL"/>
        </w:rPr>
        <w:t xml:space="preserve">. Firma </w:t>
      </w:r>
      <w:r w:rsidRPr="00E258CF">
        <w:rPr>
          <w:rFonts w:ascii="Times New Roman" w:hAnsi="Times New Roman"/>
          <w:b/>
          <w:bCs/>
          <w:lang w:val="pl-PL"/>
        </w:rPr>
        <w:t xml:space="preserve">Pana Zbigniewa Kozłowskiego </w:t>
      </w:r>
      <w:r w:rsidRPr="00E258CF">
        <w:rPr>
          <w:rFonts w:ascii="Times New Roman" w:hAnsi="Times New Roman"/>
          <w:lang w:val="pl-PL"/>
        </w:rPr>
        <w:t xml:space="preserve">zaczynała jako mały zakład stolarski, a obecnie </w:t>
      </w:r>
      <w:r w:rsidRPr="00E258CF">
        <w:rPr>
          <w:rFonts w:ascii="Times New Roman" w:hAnsi="Times New Roman"/>
          <w:b/>
          <w:bCs/>
          <w:lang w:val="pl-PL"/>
        </w:rPr>
        <w:t xml:space="preserve">Grupa ERKADO </w:t>
      </w:r>
      <w:r w:rsidRPr="00E258CF">
        <w:rPr>
          <w:rFonts w:ascii="Times New Roman" w:hAnsi="Times New Roman"/>
          <w:lang w:val="pl-PL"/>
        </w:rPr>
        <w:t xml:space="preserve">jest jednym z </w:t>
      </w:r>
      <w:proofErr w:type="spellStart"/>
      <w:r w:rsidRPr="00E258CF">
        <w:rPr>
          <w:rFonts w:ascii="Times New Roman" w:hAnsi="Times New Roman"/>
          <w:lang w:val="pl-PL"/>
        </w:rPr>
        <w:t>największych</w:t>
      </w:r>
      <w:proofErr w:type="spellEnd"/>
      <w:r w:rsidRPr="00E258CF">
        <w:rPr>
          <w:rFonts w:ascii="Times New Roman" w:hAnsi="Times New Roman"/>
          <w:lang w:val="pl-PL"/>
        </w:rPr>
        <w:t xml:space="preserve"> producentów drzwi w Polsce. W produktach marki widoczne jest </w:t>
      </w:r>
      <w:proofErr w:type="spellStart"/>
      <w:r w:rsidRPr="00E258CF">
        <w:rPr>
          <w:rFonts w:ascii="Times New Roman" w:hAnsi="Times New Roman"/>
          <w:lang w:val="pl-PL"/>
        </w:rPr>
        <w:t>połączenie</w:t>
      </w:r>
      <w:proofErr w:type="spellEnd"/>
      <w:r w:rsidRPr="00E258CF">
        <w:rPr>
          <w:rFonts w:ascii="Times New Roman" w:hAnsi="Times New Roman"/>
          <w:lang w:val="pl-PL"/>
        </w:rPr>
        <w:t xml:space="preserve"> tradycji </w:t>
      </w:r>
      <w:proofErr w:type="spellStart"/>
      <w:r w:rsidRPr="00E258CF">
        <w:rPr>
          <w:rFonts w:ascii="Times New Roman" w:hAnsi="Times New Roman"/>
          <w:lang w:val="pl-PL"/>
        </w:rPr>
        <w:t>rzemieślniczych</w:t>
      </w:r>
      <w:proofErr w:type="spellEnd"/>
      <w:r w:rsidRPr="00E258CF">
        <w:rPr>
          <w:rFonts w:ascii="Times New Roman" w:hAnsi="Times New Roman"/>
          <w:lang w:val="pl-PL"/>
        </w:rPr>
        <w:t xml:space="preserve"> z nowymi technologiami oraz najnowszymi </w:t>
      </w:r>
      <w:proofErr w:type="spellStart"/>
      <w:r w:rsidRPr="00E258CF">
        <w:rPr>
          <w:rFonts w:ascii="Times New Roman" w:hAnsi="Times New Roman"/>
          <w:lang w:val="pl-PL"/>
        </w:rPr>
        <w:t>rozwiązaniami</w:t>
      </w:r>
      <w:proofErr w:type="spellEnd"/>
      <w:r w:rsidRPr="00E258CF">
        <w:rPr>
          <w:rFonts w:ascii="Times New Roman" w:hAnsi="Times New Roman"/>
          <w:lang w:val="pl-PL"/>
        </w:rPr>
        <w:t xml:space="preserve"> </w:t>
      </w:r>
      <w:proofErr w:type="spellStart"/>
      <w:r w:rsidRPr="00E258CF">
        <w:rPr>
          <w:rFonts w:ascii="Times New Roman" w:hAnsi="Times New Roman"/>
          <w:lang w:val="pl-PL"/>
        </w:rPr>
        <w:t>zapewniającymi</w:t>
      </w:r>
      <w:proofErr w:type="spellEnd"/>
      <w:r w:rsidRPr="00E258CF">
        <w:rPr>
          <w:rFonts w:ascii="Times New Roman" w:hAnsi="Times New Roman"/>
          <w:lang w:val="pl-PL"/>
        </w:rPr>
        <w:t xml:space="preserve"> </w:t>
      </w:r>
      <w:proofErr w:type="spellStart"/>
      <w:r w:rsidRPr="00E258CF">
        <w:rPr>
          <w:rFonts w:ascii="Times New Roman" w:hAnsi="Times New Roman"/>
          <w:lang w:val="pl-PL"/>
        </w:rPr>
        <w:t>zrównoważony</w:t>
      </w:r>
      <w:proofErr w:type="spellEnd"/>
      <w:r w:rsidRPr="00E258CF">
        <w:rPr>
          <w:rFonts w:ascii="Times New Roman" w:hAnsi="Times New Roman"/>
          <w:lang w:val="pl-PL"/>
        </w:rPr>
        <w:t xml:space="preserve"> proces produkcji. Jako jeden z </w:t>
      </w:r>
      <w:proofErr w:type="spellStart"/>
      <w:r w:rsidRPr="00E258CF">
        <w:rPr>
          <w:rFonts w:ascii="Times New Roman" w:hAnsi="Times New Roman"/>
          <w:lang w:val="pl-PL"/>
        </w:rPr>
        <w:t>wiodących</w:t>
      </w:r>
      <w:proofErr w:type="spellEnd"/>
      <w:r w:rsidRPr="00E258CF">
        <w:rPr>
          <w:rFonts w:ascii="Times New Roman" w:hAnsi="Times New Roman"/>
          <w:lang w:val="pl-PL"/>
        </w:rPr>
        <w:t xml:space="preserve"> producentów drzwi na krajowym rynku, ERKADO posiada swoje hale produkcyjne i magazynowe w 3 lokalizacjach: </w:t>
      </w:r>
      <w:proofErr w:type="spellStart"/>
      <w:r w:rsidRPr="00E258CF">
        <w:rPr>
          <w:rFonts w:ascii="Times New Roman" w:hAnsi="Times New Roman"/>
          <w:lang w:val="pl-PL"/>
        </w:rPr>
        <w:t>Gościeradów</w:t>
      </w:r>
      <w:proofErr w:type="spellEnd"/>
      <w:r w:rsidRPr="00E258CF">
        <w:rPr>
          <w:rFonts w:ascii="Times New Roman" w:hAnsi="Times New Roman"/>
          <w:lang w:val="pl-PL"/>
        </w:rPr>
        <w:t xml:space="preserve">, Chwałowice oraz Radom, w których </w:t>
      </w:r>
      <w:proofErr w:type="spellStart"/>
      <w:r w:rsidRPr="00E258CF">
        <w:rPr>
          <w:rFonts w:ascii="Times New Roman" w:hAnsi="Times New Roman"/>
          <w:lang w:val="pl-PL"/>
        </w:rPr>
        <w:t>łącznie</w:t>
      </w:r>
      <w:proofErr w:type="spellEnd"/>
      <w:r w:rsidRPr="00E258CF">
        <w:rPr>
          <w:rFonts w:ascii="Times New Roman" w:hAnsi="Times New Roman"/>
          <w:lang w:val="pl-PL"/>
        </w:rPr>
        <w:t xml:space="preserve"> </w:t>
      </w:r>
      <w:r w:rsidRPr="00E258CF">
        <w:rPr>
          <w:rFonts w:ascii="Times New Roman" w:hAnsi="Times New Roman"/>
          <w:lang w:val="pl-PL"/>
        </w:rPr>
        <w:lastRenderedPageBreak/>
        <w:t xml:space="preserve">zatrudnia </w:t>
      </w:r>
      <w:r w:rsidR="00407B79">
        <w:rPr>
          <w:rFonts w:ascii="Times New Roman" w:hAnsi="Times New Roman"/>
          <w:lang w:val="pl-PL"/>
        </w:rPr>
        <w:t>ponad 900</w:t>
      </w:r>
      <w:r w:rsidRPr="00E258CF">
        <w:rPr>
          <w:rFonts w:ascii="Times New Roman" w:hAnsi="Times New Roman"/>
          <w:lang w:val="pl-PL"/>
        </w:rPr>
        <w:t xml:space="preserve"> pracowników. </w:t>
      </w:r>
      <w:proofErr w:type="spellStart"/>
      <w:r w:rsidRPr="00E258CF">
        <w:rPr>
          <w:rFonts w:ascii="Times New Roman" w:hAnsi="Times New Roman"/>
          <w:lang w:val="pl-PL"/>
        </w:rPr>
        <w:t>Największa</w:t>
      </w:r>
      <w:proofErr w:type="spellEnd"/>
      <w:r w:rsidRPr="00E258CF">
        <w:rPr>
          <w:rFonts w:ascii="Times New Roman" w:hAnsi="Times New Roman"/>
          <w:lang w:val="pl-PL"/>
        </w:rPr>
        <w:t xml:space="preserve"> z nich to </w:t>
      </w:r>
      <w:proofErr w:type="spellStart"/>
      <w:r w:rsidRPr="00E258CF">
        <w:rPr>
          <w:rFonts w:ascii="Times New Roman" w:hAnsi="Times New Roman"/>
          <w:lang w:val="pl-PL"/>
        </w:rPr>
        <w:t>Gościeradów</w:t>
      </w:r>
      <w:proofErr w:type="spellEnd"/>
      <w:r w:rsidRPr="00E258CF">
        <w:rPr>
          <w:rFonts w:ascii="Times New Roman" w:hAnsi="Times New Roman"/>
          <w:lang w:val="pl-PL"/>
        </w:rPr>
        <w:t xml:space="preserve">, gdzie firma zatrudnia </w:t>
      </w:r>
      <w:r w:rsidRPr="00E258CF">
        <w:rPr>
          <w:rFonts w:ascii="Times New Roman" w:hAnsi="Times New Roman"/>
          <w:b/>
          <w:bCs/>
          <w:lang w:val="pl-PL"/>
        </w:rPr>
        <w:t xml:space="preserve">ponad </w:t>
      </w:r>
      <w:r w:rsidRPr="00E258CF">
        <w:rPr>
          <w:rFonts w:ascii="Times New Roman" w:hAnsi="Times New Roman"/>
          <w:lang w:val="pl-PL"/>
        </w:rPr>
        <w:t xml:space="preserve">750 pracowników, najnowszy zakład produkcji drzwi </w:t>
      </w:r>
      <w:proofErr w:type="spellStart"/>
      <w:r w:rsidRPr="00E258CF">
        <w:rPr>
          <w:rFonts w:ascii="Times New Roman" w:hAnsi="Times New Roman"/>
          <w:lang w:val="pl-PL"/>
        </w:rPr>
        <w:t>wewnętrznych</w:t>
      </w:r>
      <w:proofErr w:type="spellEnd"/>
      <w:r w:rsidRPr="00E258CF">
        <w:rPr>
          <w:rFonts w:ascii="Times New Roman" w:hAnsi="Times New Roman"/>
          <w:lang w:val="pl-PL"/>
        </w:rPr>
        <w:t xml:space="preserve"> w Radomiu daje zatrudnienie ponad 150 osobom, natomiast Chwałowice </w:t>
      </w:r>
      <w:proofErr w:type="spellStart"/>
      <w:r w:rsidRPr="00E258CF">
        <w:rPr>
          <w:rFonts w:ascii="Times New Roman" w:hAnsi="Times New Roman"/>
          <w:lang w:val="pl-PL"/>
        </w:rPr>
        <w:t>produkuja</w:t>
      </w:r>
      <w:proofErr w:type="spellEnd"/>
      <w:r w:rsidRPr="00E258CF">
        <w:rPr>
          <w:rFonts w:ascii="Times New Roman" w:hAnsi="Times New Roman"/>
          <w:lang w:val="pl-PL"/>
        </w:rPr>
        <w:t xml:space="preserve">̨ drzwi drewniane na indywidualne zamówienia klientów. </w:t>
      </w:r>
    </w:p>
    <w:p w14:paraId="0554EAD9" w14:textId="3ACC95BE" w:rsidR="00AB5EF6" w:rsidRDefault="00706C41">
      <w:pPr>
        <w:pStyle w:val="Domylne"/>
        <w:spacing w:before="0" w:after="240" w:line="240" w:lineRule="auto"/>
        <w:jc w:val="both"/>
        <w:rPr>
          <w:rFonts w:ascii="Times New Roman" w:hAnsi="Times New Roman"/>
          <w:i/>
          <w:iCs/>
        </w:rPr>
      </w:pPr>
      <w:r>
        <w:rPr>
          <w:noProof/>
        </w:rPr>
        <w:drawing>
          <wp:inline distT="0" distB="0" distL="0" distR="0" wp14:anchorId="153967C6" wp14:editId="564ED724">
            <wp:extent cx="5760720" cy="3238275"/>
            <wp:effectExtent l="0" t="0" r="0" b="635"/>
            <wp:docPr id="180607369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BCD54" w14:textId="488A3A55" w:rsidR="00C965B7" w:rsidRPr="00661107" w:rsidRDefault="00000000">
      <w:pPr>
        <w:pStyle w:val="Domylne"/>
        <w:spacing w:before="0" w:after="240" w:line="240" w:lineRule="auto"/>
        <w:jc w:val="both"/>
        <w:rPr>
          <w:rFonts w:ascii="Times New Roman" w:hAnsi="Times New Roman"/>
          <w:lang w:val="pl-PL"/>
        </w:rPr>
      </w:pPr>
      <w:proofErr w:type="spellStart"/>
      <w:r w:rsidRPr="00661107">
        <w:rPr>
          <w:rFonts w:ascii="Times New Roman" w:hAnsi="Times New Roman"/>
          <w:i/>
          <w:iCs/>
          <w:lang w:val="pl-PL"/>
        </w:rPr>
        <w:t>Miesięcznie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produkujemy około </w:t>
      </w:r>
      <w:r w:rsidRPr="00661107">
        <w:rPr>
          <w:rFonts w:ascii="Times New Roman" w:hAnsi="Times New Roman"/>
          <w:b/>
          <w:bCs/>
          <w:i/>
          <w:iCs/>
          <w:lang w:val="pl-PL"/>
        </w:rPr>
        <w:t xml:space="preserve">70 000 drzwi, które </w:t>
      </w:r>
      <w:proofErr w:type="spellStart"/>
      <w:r w:rsidRPr="00661107">
        <w:rPr>
          <w:rFonts w:ascii="Times New Roman" w:hAnsi="Times New Roman"/>
          <w:b/>
          <w:bCs/>
          <w:i/>
          <w:iCs/>
          <w:lang w:val="pl-PL"/>
        </w:rPr>
        <w:t>trafiaja</w:t>
      </w:r>
      <w:proofErr w:type="spellEnd"/>
      <w:r w:rsidRPr="00661107">
        <w:rPr>
          <w:rFonts w:ascii="Times New Roman" w:hAnsi="Times New Roman"/>
          <w:b/>
          <w:bCs/>
          <w:i/>
          <w:iCs/>
          <w:lang w:val="pl-PL"/>
        </w:rPr>
        <w:t xml:space="preserve">̨ </w:t>
      </w:r>
      <w:r>
        <w:rPr>
          <w:rFonts w:ascii="Times New Roman" w:hAnsi="Times New Roman"/>
          <w:b/>
          <w:bCs/>
          <w:i/>
          <w:iCs/>
          <w:lang w:val="pt-PT"/>
        </w:rPr>
        <w:t>do dom</w:t>
      </w:r>
      <w:r w:rsidRPr="00661107">
        <w:rPr>
          <w:rFonts w:ascii="Times New Roman" w:hAnsi="Times New Roman"/>
          <w:b/>
          <w:bCs/>
          <w:i/>
          <w:iCs/>
          <w:lang w:val="pl-PL"/>
        </w:rPr>
        <w:t xml:space="preserve">ów i biur w Polsce oraz 40 krajach </w:t>
      </w:r>
      <w:proofErr w:type="spellStart"/>
      <w:r w:rsidRPr="00661107">
        <w:rPr>
          <w:rFonts w:ascii="Times New Roman" w:hAnsi="Times New Roman"/>
          <w:b/>
          <w:bCs/>
          <w:i/>
          <w:iCs/>
          <w:lang w:val="pl-PL"/>
        </w:rPr>
        <w:t>świata</w:t>
      </w:r>
      <w:proofErr w:type="spellEnd"/>
      <w:r w:rsidRPr="00661107">
        <w:rPr>
          <w:rFonts w:ascii="Times New Roman" w:hAnsi="Times New Roman"/>
          <w:b/>
          <w:bCs/>
          <w:i/>
          <w:iCs/>
          <w:lang w:val="pl-PL"/>
        </w:rPr>
        <w:t xml:space="preserve"> na 4 kontynentach</w:t>
      </w:r>
      <w:r w:rsidRPr="00661107">
        <w:rPr>
          <w:rFonts w:ascii="Times New Roman" w:hAnsi="Times New Roman"/>
          <w:i/>
          <w:iCs/>
          <w:lang w:val="pl-PL"/>
        </w:rPr>
        <w:t xml:space="preserve">. Produkty ERKADO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dostępne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sa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̨ na terenie całego kraju w blisko </w:t>
      </w:r>
      <w:r w:rsidRPr="00661107">
        <w:rPr>
          <w:rFonts w:ascii="Times New Roman" w:hAnsi="Times New Roman"/>
          <w:b/>
          <w:bCs/>
          <w:i/>
          <w:iCs/>
          <w:lang w:val="pl-PL"/>
        </w:rPr>
        <w:t>3.000 salonach firmowych</w:t>
      </w:r>
      <w:r w:rsidRPr="00661107">
        <w:rPr>
          <w:rFonts w:ascii="Times New Roman" w:hAnsi="Times New Roman"/>
          <w:i/>
          <w:iCs/>
          <w:lang w:val="pl-PL"/>
        </w:rPr>
        <w:t xml:space="preserve">, salonach Premium oraz autoryzowanych punktach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sprzedaży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.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Erkado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realizuje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największy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projekt inwestycyjny w swojej historii o </w:t>
      </w:r>
      <w:r w:rsidRPr="00661107">
        <w:rPr>
          <w:rFonts w:ascii="Times New Roman" w:hAnsi="Times New Roman"/>
          <w:b/>
          <w:bCs/>
          <w:i/>
          <w:iCs/>
          <w:lang w:val="pl-PL"/>
        </w:rPr>
        <w:t xml:space="preserve">nakładach inwestycyjnych </w:t>
      </w:r>
      <w:proofErr w:type="spellStart"/>
      <w:r w:rsidRPr="00661107">
        <w:rPr>
          <w:rFonts w:ascii="Times New Roman" w:hAnsi="Times New Roman"/>
          <w:b/>
          <w:bCs/>
          <w:i/>
          <w:iCs/>
          <w:lang w:val="pl-PL"/>
        </w:rPr>
        <w:t>przekraczających</w:t>
      </w:r>
      <w:proofErr w:type="spellEnd"/>
      <w:r w:rsidRPr="00661107">
        <w:rPr>
          <w:rFonts w:ascii="Times New Roman" w:hAnsi="Times New Roman"/>
          <w:b/>
          <w:bCs/>
          <w:i/>
          <w:iCs/>
          <w:lang w:val="pl-PL"/>
        </w:rPr>
        <w:t xml:space="preserve"> 90 mln PLN</w:t>
      </w:r>
      <w:r w:rsidRPr="00661107">
        <w:rPr>
          <w:rFonts w:ascii="Times New Roman" w:hAnsi="Times New Roman"/>
          <w:i/>
          <w:iCs/>
          <w:lang w:val="pl-PL"/>
        </w:rPr>
        <w:t xml:space="preserve">. Inwestujemy w rozwój firmy ERKADO poprzez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rozbudowe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̨ obecnych linii technologicznych w celu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zwiększenia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wolumenu produkcji oraz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wdrożenia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najnowszych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rozwiązan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́ technologicznych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dostępnych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na rynku.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Jednocześnie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planujemy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budowe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̨ </w:t>
      </w:r>
      <w:r w:rsidRPr="00661107">
        <w:rPr>
          <w:rFonts w:ascii="Times New Roman" w:hAnsi="Times New Roman"/>
          <w:b/>
          <w:bCs/>
          <w:i/>
          <w:iCs/>
          <w:lang w:val="pl-PL"/>
        </w:rPr>
        <w:t xml:space="preserve">centrum badawczo rozwojowego </w:t>
      </w:r>
      <w:r w:rsidRPr="00661107">
        <w:rPr>
          <w:rFonts w:ascii="Times New Roman" w:hAnsi="Times New Roman"/>
          <w:i/>
          <w:iCs/>
          <w:lang w:val="pl-PL"/>
        </w:rPr>
        <w:t xml:space="preserve">w celu wykreowania nowych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rozwiązan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́ w produkcji drzwi i poszerzenia </w:t>
      </w:r>
      <w:r w:rsidR="004C46EE">
        <w:rPr>
          <w:rFonts w:ascii="Times New Roman" w:hAnsi="Times New Roman"/>
          <w:i/>
          <w:iCs/>
          <w:lang w:val="pl-PL"/>
        </w:rPr>
        <w:t>gamy produktów ERKADO.</w:t>
      </w:r>
    </w:p>
    <w:p w14:paraId="759B2B08" w14:textId="23436DB1" w:rsidR="00C965B7" w:rsidRDefault="00706C41">
      <w:pPr>
        <w:pStyle w:val="Domylne"/>
        <w:spacing w:before="0" w:after="240" w:line="240" w:lineRule="auto"/>
        <w:jc w:val="both"/>
        <w:rPr>
          <w:rFonts w:ascii="Times New Roman" w:hAnsi="Times New Roman"/>
          <w:i/>
          <w:iCs/>
        </w:rPr>
      </w:pPr>
      <w:r>
        <w:rPr>
          <w:noProof/>
        </w:rPr>
        <w:drawing>
          <wp:inline distT="0" distB="0" distL="0" distR="0" wp14:anchorId="6CD3F564" wp14:editId="1A79F238">
            <wp:extent cx="5760720" cy="3238275"/>
            <wp:effectExtent l="0" t="0" r="0" b="635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5121A" w14:textId="77777777" w:rsidR="00706C41" w:rsidRPr="00661107" w:rsidRDefault="00000000">
      <w:pPr>
        <w:pStyle w:val="Domylne"/>
        <w:spacing w:before="0" w:after="240" w:line="240" w:lineRule="auto"/>
        <w:jc w:val="both"/>
        <w:rPr>
          <w:rFonts w:ascii="Times New Roman" w:hAnsi="Times New Roman"/>
          <w:b/>
          <w:bCs/>
          <w:i/>
          <w:iCs/>
          <w:lang w:val="pl-PL"/>
        </w:rPr>
      </w:pPr>
      <w:r w:rsidRPr="00661107">
        <w:rPr>
          <w:rFonts w:ascii="Times New Roman" w:eastAsia="Times New Roman" w:hAnsi="Times New Roman" w:cs="Times New Roman"/>
          <w:lang w:val="pl-PL"/>
        </w:rPr>
        <w:lastRenderedPageBreak/>
        <w:br/>
      </w:r>
      <w:r w:rsidRPr="00661107">
        <w:rPr>
          <w:rFonts w:ascii="Times New Roman" w:hAnsi="Times New Roman"/>
          <w:i/>
          <w:iCs/>
          <w:lang w:val="pl-PL"/>
        </w:rPr>
        <w:t xml:space="preserve">Funkcjonowanie w Specjalnej Strefie Ekonomicznej przynosi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korzyści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zarówno firmie, jak i lokalnej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społeczności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, która stanowi trzon naszej załogi. Realizacja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przyjętej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strategii pozwala na rozwój naszej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działalności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, co przekłada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sie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̨ na tworzenie nowych miejsc pracy oraz wzrost gospodarczy całego regionu.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Jesteśmy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dumni z tego,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że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możemy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w ten sposób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współtworzyc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́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przyszłośc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́ naszego województwa i Polski. - mówi </w:t>
      </w:r>
      <w:r w:rsidRPr="00661107">
        <w:rPr>
          <w:rFonts w:ascii="Times New Roman" w:hAnsi="Times New Roman"/>
          <w:b/>
          <w:bCs/>
          <w:i/>
          <w:iCs/>
          <w:lang w:val="pl-PL"/>
        </w:rPr>
        <w:t>Tomasz Prucnal, dyrektor finansowy EKRADO</w:t>
      </w:r>
      <w:r w:rsidR="00706C41" w:rsidRPr="00661107">
        <w:rPr>
          <w:rFonts w:ascii="Times New Roman" w:hAnsi="Times New Roman"/>
          <w:b/>
          <w:bCs/>
          <w:i/>
          <w:iCs/>
          <w:lang w:val="pl-PL"/>
        </w:rPr>
        <w:t>.</w:t>
      </w:r>
    </w:p>
    <w:p w14:paraId="73774E8A" w14:textId="0A14CD0C" w:rsidR="009D4B91" w:rsidRPr="00661107" w:rsidRDefault="00000000">
      <w:pPr>
        <w:pStyle w:val="Domylne"/>
        <w:spacing w:before="0" w:after="240" w:line="240" w:lineRule="auto"/>
        <w:jc w:val="both"/>
        <w:rPr>
          <w:rFonts w:ascii="Times New Roman" w:hAnsi="Times New Roman"/>
          <w:lang w:val="pl-PL"/>
        </w:rPr>
      </w:pPr>
      <w:r w:rsidRPr="00661107">
        <w:rPr>
          <w:rFonts w:ascii="Times New Roman" w:hAnsi="Times New Roman"/>
          <w:b/>
          <w:bCs/>
          <w:i/>
          <w:iCs/>
          <w:lang w:val="pl-PL"/>
        </w:rPr>
        <w:t xml:space="preserve"> </w:t>
      </w:r>
      <w:r w:rsidRPr="00661107">
        <w:rPr>
          <w:rFonts w:ascii="Times New Roman" w:hAnsi="Times New Roman"/>
          <w:lang w:val="pl-PL"/>
        </w:rPr>
        <w:t xml:space="preserve">Dotychczas w </w:t>
      </w:r>
      <w:proofErr w:type="spellStart"/>
      <w:r w:rsidRPr="00661107">
        <w:rPr>
          <w:rFonts w:ascii="Times New Roman" w:hAnsi="Times New Roman"/>
          <w:lang w:val="pl-PL"/>
        </w:rPr>
        <w:t>Gościeradowie</w:t>
      </w:r>
      <w:proofErr w:type="spellEnd"/>
      <w:r w:rsidRPr="00661107">
        <w:rPr>
          <w:rFonts w:ascii="Times New Roman" w:hAnsi="Times New Roman"/>
          <w:lang w:val="pl-PL"/>
        </w:rPr>
        <w:t xml:space="preserve"> rozbudowano </w:t>
      </w:r>
      <w:proofErr w:type="spellStart"/>
      <w:r w:rsidRPr="00661107">
        <w:rPr>
          <w:rFonts w:ascii="Times New Roman" w:hAnsi="Times New Roman"/>
          <w:lang w:val="pl-PL"/>
        </w:rPr>
        <w:t>istniejący</w:t>
      </w:r>
      <w:proofErr w:type="spellEnd"/>
      <w:r w:rsidRPr="00661107">
        <w:rPr>
          <w:rFonts w:ascii="Times New Roman" w:hAnsi="Times New Roman"/>
          <w:lang w:val="pl-PL"/>
        </w:rPr>
        <w:t xml:space="preserve"> park maszynowy do produkcji drzwi </w:t>
      </w:r>
      <w:proofErr w:type="spellStart"/>
      <w:r w:rsidRPr="00661107">
        <w:rPr>
          <w:rFonts w:ascii="Times New Roman" w:hAnsi="Times New Roman"/>
          <w:lang w:val="pl-PL"/>
        </w:rPr>
        <w:t>wewnętrznych</w:t>
      </w:r>
      <w:proofErr w:type="spellEnd"/>
      <w:r w:rsidRPr="00661107">
        <w:rPr>
          <w:rFonts w:ascii="Times New Roman" w:hAnsi="Times New Roman"/>
          <w:lang w:val="pl-PL"/>
        </w:rPr>
        <w:t xml:space="preserve"> oraz zakupiono nowoczesne linie technologiczne. Kolejny etap inwestycji obejmował </w:t>
      </w:r>
      <w:proofErr w:type="spellStart"/>
      <w:r w:rsidRPr="00661107">
        <w:rPr>
          <w:rFonts w:ascii="Times New Roman" w:hAnsi="Times New Roman"/>
          <w:lang w:val="pl-PL"/>
        </w:rPr>
        <w:t>budowe</w:t>
      </w:r>
      <w:proofErr w:type="spellEnd"/>
      <w:r w:rsidRPr="00661107">
        <w:rPr>
          <w:rFonts w:ascii="Times New Roman" w:hAnsi="Times New Roman"/>
          <w:lang w:val="pl-PL"/>
        </w:rPr>
        <w:t xml:space="preserve">̨ hali produkcyjno-magazynowej z zapleczem biurowo-administracyjnym o powierzchni 10 tys. m2 oraz instalację linii technologicznej do produkcji drzwi stalowych. Zatrudniamy wielu </w:t>
      </w:r>
      <w:proofErr w:type="spellStart"/>
      <w:r w:rsidRPr="00661107">
        <w:rPr>
          <w:rFonts w:ascii="Times New Roman" w:hAnsi="Times New Roman"/>
          <w:lang w:val="pl-PL"/>
        </w:rPr>
        <w:t>inżynierów</w:t>
      </w:r>
      <w:proofErr w:type="spellEnd"/>
      <w:r w:rsidRPr="00661107">
        <w:rPr>
          <w:rFonts w:ascii="Times New Roman" w:hAnsi="Times New Roman"/>
          <w:lang w:val="pl-PL"/>
        </w:rPr>
        <w:t xml:space="preserve"> oraz specjalistów, którzy </w:t>
      </w:r>
      <w:proofErr w:type="spellStart"/>
      <w:r w:rsidRPr="00661107">
        <w:rPr>
          <w:rFonts w:ascii="Times New Roman" w:hAnsi="Times New Roman"/>
          <w:lang w:val="pl-PL"/>
        </w:rPr>
        <w:t>sa</w:t>
      </w:r>
      <w:proofErr w:type="spellEnd"/>
      <w:r w:rsidRPr="00661107">
        <w:rPr>
          <w:rFonts w:ascii="Times New Roman" w:hAnsi="Times New Roman"/>
          <w:lang w:val="pl-PL"/>
        </w:rPr>
        <w:t xml:space="preserve">̨ </w:t>
      </w:r>
      <w:proofErr w:type="spellStart"/>
      <w:r w:rsidRPr="00661107">
        <w:rPr>
          <w:rFonts w:ascii="Times New Roman" w:hAnsi="Times New Roman"/>
          <w:lang w:val="pl-PL"/>
        </w:rPr>
        <w:t>zaangażowani</w:t>
      </w:r>
      <w:proofErr w:type="spellEnd"/>
      <w:r w:rsidRPr="00661107">
        <w:rPr>
          <w:rFonts w:ascii="Times New Roman" w:hAnsi="Times New Roman"/>
          <w:lang w:val="pl-PL"/>
        </w:rPr>
        <w:t xml:space="preserve"> w rozwój portfolio marki ERKADO. </w:t>
      </w:r>
    </w:p>
    <w:p w14:paraId="448EAF16" w14:textId="4170142C" w:rsidR="00706C41" w:rsidRDefault="00706C41">
      <w:pPr>
        <w:pStyle w:val="Domylne"/>
        <w:spacing w:before="0" w:after="240" w:line="240" w:lineRule="auto"/>
        <w:jc w:val="both"/>
        <w:rPr>
          <w:rFonts w:ascii="Times New Roman" w:hAnsi="Times New Roman"/>
          <w:b/>
          <w:bCs/>
          <w:i/>
          <w:iCs/>
        </w:rPr>
      </w:pPr>
      <w:r>
        <w:rPr>
          <w:noProof/>
        </w:rPr>
        <w:drawing>
          <wp:inline distT="0" distB="0" distL="0" distR="0" wp14:anchorId="03C2ADA9" wp14:editId="190ADD7A">
            <wp:extent cx="6120130" cy="3440310"/>
            <wp:effectExtent l="0" t="0" r="0" b="8255"/>
            <wp:docPr id="1599869839" name="Obraz 1599869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00C48" w14:textId="3DD8EEDA" w:rsidR="00C965B7" w:rsidRPr="00661107" w:rsidRDefault="00000000">
      <w:pPr>
        <w:pStyle w:val="Domylne"/>
        <w:spacing w:before="0" w:after="240" w:line="240" w:lineRule="auto"/>
        <w:jc w:val="both"/>
        <w:rPr>
          <w:rFonts w:ascii="Times New Roman" w:hAnsi="Times New Roman"/>
          <w:b/>
          <w:bCs/>
          <w:lang w:val="pl-PL"/>
        </w:rPr>
      </w:pPr>
      <w:r w:rsidRPr="00661107">
        <w:rPr>
          <w:rFonts w:ascii="Times New Roman" w:hAnsi="Times New Roman"/>
          <w:i/>
          <w:iCs/>
          <w:lang w:val="pl-PL"/>
        </w:rPr>
        <w:t xml:space="preserve">W latach 2019-2021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zrealizowaliśmy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1 etap inwestycji poprzez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budowe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̨ hali produkcyjno-magazynowej i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wdrożenie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nowoczesnej linii technologicznej w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Gościeradowie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co otworzyło przed nami wiele nowych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możliwości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. W jej efekcie dysponujemy 55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tysiącami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metrów kwadratowych powierzchni zadaszonej, która przeznaczona jest na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przestrzen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́ biurową, administracyjną i produkcyjną. Realizacja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przełożyła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sie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̨ na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zwiększenie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naszych mocy produkcyjnych, optymalizację procesów oraz skrócenie czasu produkcji. Chcemy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umacniac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́ naszą pozycję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wśró</w:t>
      </w:r>
      <w:proofErr w:type="spellEnd"/>
      <w:r>
        <w:rPr>
          <w:rFonts w:ascii="Times New Roman" w:hAnsi="Times New Roman"/>
          <w:i/>
          <w:iCs/>
          <w:lang w:val="da-DK"/>
        </w:rPr>
        <w:t>d lider</w:t>
      </w:r>
      <w:r w:rsidRPr="00661107">
        <w:rPr>
          <w:rFonts w:ascii="Times New Roman" w:hAnsi="Times New Roman"/>
          <w:i/>
          <w:iCs/>
          <w:lang w:val="pl-PL"/>
        </w:rPr>
        <w:t xml:space="preserve">ów producentów drzwi na rynku polskim,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zwiększając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jednocześnie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swoją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obecnośc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́ na rynkach zagranicznych. Dlatego obecnie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wdrażamy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kolejny krok naszej strategii,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inwestując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w badania i rozwój – </w:t>
      </w:r>
      <w:r w:rsidRPr="00661107">
        <w:rPr>
          <w:rFonts w:ascii="Times New Roman" w:hAnsi="Times New Roman"/>
          <w:b/>
          <w:bCs/>
          <w:lang w:val="pl-PL"/>
        </w:rPr>
        <w:t xml:space="preserve">mówi Mateusz Kozłowski, wiceprezes i dyrektor </w:t>
      </w:r>
      <w:proofErr w:type="spellStart"/>
      <w:r w:rsidRPr="00661107">
        <w:rPr>
          <w:rFonts w:ascii="Times New Roman" w:hAnsi="Times New Roman"/>
          <w:b/>
          <w:bCs/>
          <w:lang w:val="pl-PL"/>
        </w:rPr>
        <w:t>zarządzający</w:t>
      </w:r>
      <w:proofErr w:type="spellEnd"/>
      <w:r w:rsidRPr="00661107">
        <w:rPr>
          <w:rFonts w:ascii="Times New Roman" w:hAnsi="Times New Roman"/>
          <w:b/>
          <w:bCs/>
          <w:lang w:val="pl-PL"/>
        </w:rPr>
        <w:t xml:space="preserve"> ERKADO. </w:t>
      </w:r>
    </w:p>
    <w:p w14:paraId="70E27776" w14:textId="12EE9B88" w:rsidR="00C965B7" w:rsidRPr="00661107" w:rsidRDefault="00000000">
      <w:pPr>
        <w:pStyle w:val="Domylne"/>
        <w:spacing w:before="0" w:after="240" w:line="240" w:lineRule="auto"/>
        <w:jc w:val="both"/>
        <w:rPr>
          <w:rFonts w:ascii="Times New Roman" w:hAnsi="Times New Roman"/>
          <w:lang w:val="pl-PL"/>
        </w:rPr>
      </w:pPr>
      <w:r w:rsidRPr="00661107">
        <w:rPr>
          <w:rFonts w:ascii="Times New Roman" w:hAnsi="Times New Roman"/>
          <w:lang w:val="pl-PL"/>
        </w:rPr>
        <w:t xml:space="preserve">ERKADO stale </w:t>
      </w:r>
      <w:proofErr w:type="spellStart"/>
      <w:r w:rsidRPr="00661107">
        <w:rPr>
          <w:rFonts w:ascii="Times New Roman" w:hAnsi="Times New Roman"/>
          <w:lang w:val="pl-PL"/>
        </w:rPr>
        <w:t>sie</w:t>
      </w:r>
      <w:proofErr w:type="spellEnd"/>
      <w:r w:rsidRPr="00661107">
        <w:rPr>
          <w:rFonts w:ascii="Times New Roman" w:hAnsi="Times New Roman"/>
          <w:lang w:val="pl-PL"/>
        </w:rPr>
        <w:t xml:space="preserve">̨ rozwija, corocznie </w:t>
      </w:r>
      <w:proofErr w:type="spellStart"/>
      <w:r w:rsidRPr="00661107">
        <w:rPr>
          <w:rFonts w:ascii="Times New Roman" w:hAnsi="Times New Roman"/>
          <w:lang w:val="pl-PL"/>
        </w:rPr>
        <w:t>zwiększając</w:t>
      </w:r>
      <w:proofErr w:type="spellEnd"/>
      <w:r w:rsidRPr="00661107">
        <w:rPr>
          <w:rFonts w:ascii="Times New Roman" w:hAnsi="Times New Roman"/>
          <w:lang w:val="pl-PL"/>
        </w:rPr>
        <w:t xml:space="preserve"> </w:t>
      </w:r>
      <w:proofErr w:type="spellStart"/>
      <w:r w:rsidRPr="00661107">
        <w:rPr>
          <w:rFonts w:ascii="Times New Roman" w:hAnsi="Times New Roman"/>
          <w:lang w:val="pl-PL"/>
        </w:rPr>
        <w:t>liczbe</w:t>
      </w:r>
      <w:proofErr w:type="spellEnd"/>
      <w:r w:rsidRPr="00661107">
        <w:rPr>
          <w:rFonts w:ascii="Times New Roman" w:hAnsi="Times New Roman"/>
          <w:lang w:val="pl-PL"/>
        </w:rPr>
        <w:t xml:space="preserve">̨ produkowanych drzwi, </w:t>
      </w:r>
      <w:proofErr w:type="spellStart"/>
      <w:r w:rsidRPr="00661107">
        <w:rPr>
          <w:rFonts w:ascii="Times New Roman" w:hAnsi="Times New Roman"/>
          <w:lang w:val="pl-PL"/>
        </w:rPr>
        <w:t>ościeżnic</w:t>
      </w:r>
      <w:proofErr w:type="spellEnd"/>
      <w:r w:rsidRPr="00661107">
        <w:rPr>
          <w:rFonts w:ascii="Times New Roman" w:hAnsi="Times New Roman"/>
          <w:lang w:val="pl-PL"/>
        </w:rPr>
        <w:t xml:space="preserve"> oraz innych produktów </w:t>
      </w:r>
      <w:proofErr w:type="spellStart"/>
      <w:r w:rsidRPr="00661107">
        <w:rPr>
          <w:rFonts w:ascii="Times New Roman" w:hAnsi="Times New Roman"/>
          <w:lang w:val="pl-PL"/>
        </w:rPr>
        <w:t>uzupełniających</w:t>
      </w:r>
      <w:proofErr w:type="spellEnd"/>
      <w:r w:rsidRPr="00661107">
        <w:rPr>
          <w:rFonts w:ascii="Times New Roman" w:hAnsi="Times New Roman"/>
          <w:lang w:val="pl-PL"/>
        </w:rPr>
        <w:t xml:space="preserve">. Marka z powodzeniem realizuje swoją </w:t>
      </w:r>
      <w:proofErr w:type="spellStart"/>
      <w:r>
        <w:rPr>
          <w:rFonts w:ascii="Times New Roman" w:hAnsi="Times New Roman"/>
          <w:lang w:val="de-DE"/>
        </w:rPr>
        <w:t>strategie</w:t>
      </w:r>
      <w:proofErr w:type="spellEnd"/>
      <w:r w:rsidRPr="00661107">
        <w:rPr>
          <w:rFonts w:ascii="Times New Roman" w:hAnsi="Times New Roman"/>
          <w:lang w:val="pl-PL"/>
        </w:rPr>
        <w:t xml:space="preserve">̨ ekspansji na zagraniczne rynki. Rynki eksportowe </w:t>
      </w:r>
      <w:proofErr w:type="spellStart"/>
      <w:r w:rsidRPr="00661107">
        <w:rPr>
          <w:rFonts w:ascii="Times New Roman" w:hAnsi="Times New Roman"/>
          <w:lang w:val="pl-PL"/>
        </w:rPr>
        <w:t>często</w:t>
      </w:r>
      <w:proofErr w:type="spellEnd"/>
      <w:r w:rsidRPr="00661107">
        <w:rPr>
          <w:rFonts w:ascii="Times New Roman" w:hAnsi="Times New Roman"/>
          <w:lang w:val="pl-PL"/>
        </w:rPr>
        <w:t xml:space="preserve"> </w:t>
      </w:r>
      <w:proofErr w:type="spellStart"/>
      <w:r w:rsidRPr="00661107">
        <w:rPr>
          <w:rFonts w:ascii="Times New Roman" w:hAnsi="Times New Roman"/>
          <w:lang w:val="pl-PL"/>
        </w:rPr>
        <w:t>okazuja</w:t>
      </w:r>
      <w:proofErr w:type="spellEnd"/>
      <w:r w:rsidRPr="00661107">
        <w:rPr>
          <w:rFonts w:ascii="Times New Roman" w:hAnsi="Times New Roman"/>
          <w:lang w:val="pl-PL"/>
        </w:rPr>
        <w:t xml:space="preserve">̨ </w:t>
      </w:r>
      <w:r>
        <w:rPr>
          <w:rFonts w:ascii="Times New Roman" w:hAnsi="Times New Roman"/>
          <w:lang w:val="de-DE"/>
        </w:rPr>
        <w:t>sie</w:t>
      </w:r>
      <w:r w:rsidRPr="00661107">
        <w:rPr>
          <w:rFonts w:ascii="Times New Roman" w:hAnsi="Times New Roman"/>
          <w:lang w:val="pl-PL"/>
        </w:rPr>
        <w:t xml:space="preserve">̨ wyzwaniem i </w:t>
      </w:r>
      <w:proofErr w:type="spellStart"/>
      <w:r w:rsidRPr="00661107">
        <w:rPr>
          <w:rFonts w:ascii="Times New Roman" w:hAnsi="Times New Roman"/>
          <w:lang w:val="pl-PL"/>
        </w:rPr>
        <w:t>wymagaja</w:t>
      </w:r>
      <w:proofErr w:type="spellEnd"/>
      <w:r w:rsidRPr="00661107">
        <w:rPr>
          <w:rFonts w:ascii="Times New Roman" w:hAnsi="Times New Roman"/>
          <w:lang w:val="pl-PL"/>
        </w:rPr>
        <w:t xml:space="preserve">̨ odpowiedniego dostosowania towaru. W przypadku drzwi, wiele krajów </w:t>
      </w:r>
      <w:proofErr w:type="spellStart"/>
      <w:r w:rsidRPr="00661107">
        <w:rPr>
          <w:rFonts w:ascii="Times New Roman" w:hAnsi="Times New Roman"/>
          <w:lang w:val="pl-PL"/>
        </w:rPr>
        <w:t>różni</w:t>
      </w:r>
      <w:proofErr w:type="spellEnd"/>
      <w:r w:rsidRPr="00661107">
        <w:rPr>
          <w:rFonts w:ascii="Times New Roman" w:hAnsi="Times New Roman"/>
          <w:lang w:val="pl-PL"/>
        </w:rPr>
        <w:t xml:space="preserve"> </w:t>
      </w:r>
      <w:proofErr w:type="spellStart"/>
      <w:r w:rsidRPr="00661107">
        <w:rPr>
          <w:rFonts w:ascii="Times New Roman" w:hAnsi="Times New Roman"/>
          <w:lang w:val="pl-PL"/>
        </w:rPr>
        <w:t>sie</w:t>
      </w:r>
      <w:proofErr w:type="spellEnd"/>
      <w:r w:rsidRPr="00661107">
        <w:rPr>
          <w:rFonts w:ascii="Times New Roman" w:hAnsi="Times New Roman"/>
          <w:lang w:val="pl-PL"/>
        </w:rPr>
        <w:t xml:space="preserve">̨ od rynku polskiego specyfikacją rozmiarów i </w:t>
      </w:r>
      <w:proofErr w:type="spellStart"/>
      <w:r w:rsidRPr="00661107">
        <w:rPr>
          <w:rFonts w:ascii="Times New Roman" w:hAnsi="Times New Roman"/>
          <w:lang w:val="pl-PL"/>
        </w:rPr>
        <w:t>rozwiązan</w:t>
      </w:r>
      <w:proofErr w:type="spellEnd"/>
      <w:r w:rsidRPr="00661107">
        <w:rPr>
          <w:rFonts w:ascii="Times New Roman" w:hAnsi="Times New Roman"/>
          <w:lang w:val="pl-PL"/>
        </w:rPr>
        <w:t xml:space="preserve">́ systemowych. Jedną z </w:t>
      </w:r>
      <w:proofErr w:type="spellStart"/>
      <w:r w:rsidRPr="00661107">
        <w:rPr>
          <w:rFonts w:ascii="Times New Roman" w:hAnsi="Times New Roman"/>
          <w:lang w:val="pl-PL"/>
        </w:rPr>
        <w:t>największych</w:t>
      </w:r>
      <w:proofErr w:type="spellEnd"/>
      <w:r w:rsidRPr="00661107">
        <w:rPr>
          <w:rFonts w:ascii="Times New Roman" w:hAnsi="Times New Roman"/>
          <w:lang w:val="pl-PL"/>
        </w:rPr>
        <w:t xml:space="preserve"> </w:t>
      </w:r>
      <w:proofErr w:type="spellStart"/>
      <w:r w:rsidRPr="00661107">
        <w:rPr>
          <w:rFonts w:ascii="Times New Roman" w:hAnsi="Times New Roman"/>
          <w:lang w:val="pl-PL"/>
        </w:rPr>
        <w:t>trudności</w:t>
      </w:r>
      <w:proofErr w:type="spellEnd"/>
      <w:r w:rsidRPr="00661107">
        <w:rPr>
          <w:rFonts w:ascii="Times New Roman" w:hAnsi="Times New Roman"/>
          <w:lang w:val="pl-PL"/>
        </w:rPr>
        <w:t xml:space="preserve"> jest dostosowanie </w:t>
      </w:r>
      <w:proofErr w:type="spellStart"/>
      <w:r w:rsidRPr="00661107">
        <w:rPr>
          <w:rFonts w:ascii="Times New Roman" w:hAnsi="Times New Roman"/>
          <w:lang w:val="pl-PL"/>
        </w:rPr>
        <w:t>sie</w:t>
      </w:r>
      <w:proofErr w:type="spellEnd"/>
      <w:r w:rsidRPr="00661107">
        <w:rPr>
          <w:rFonts w:ascii="Times New Roman" w:hAnsi="Times New Roman"/>
          <w:lang w:val="pl-PL"/>
        </w:rPr>
        <w:t xml:space="preserve">̨ do lokalnych </w:t>
      </w:r>
      <w:proofErr w:type="spellStart"/>
      <w:r w:rsidRPr="00661107">
        <w:rPr>
          <w:rFonts w:ascii="Times New Roman" w:hAnsi="Times New Roman"/>
          <w:lang w:val="pl-PL"/>
        </w:rPr>
        <w:t>wymagan</w:t>
      </w:r>
      <w:proofErr w:type="spellEnd"/>
      <w:r w:rsidRPr="00661107">
        <w:rPr>
          <w:rFonts w:ascii="Times New Roman" w:hAnsi="Times New Roman"/>
          <w:lang w:val="pl-PL"/>
        </w:rPr>
        <w:t xml:space="preserve">́ klientów, zarówno tych indywidualnych, </w:t>
      </w:r>
      <w:proofErr w:type="spellStart"/>
      <w:r w:rsidRPr="00661107">
        <w:rPr>
          <w:rFonts w:ascii="Times New Roman" w:hAnsi="Times New Roman"/>
          <w:lang w:val="pl-PL"/>
        </w:rPr>
        <w:t>chcących</w:t>
      </w:r>
      <w:proofErr w:type="spellEnd"/>
      <w:r w:rsidRPr="00661107">
        <w:rPr>
          <w:rFonts w:ascii="Times New Roman" w:hAnsi="Times New Roman"/>
          <w:lang w:val="pl-PL"/>
        </w:rPr>
        <w:t xml:space="preserve"> </w:t>
      </w:r>
      <w:proofErr w:type="spellStart"/>
      <w:r w:rsidRPr="00661107">
        <w:rPr>
          <w:rFonts w:ascii="Times New Roman" w:hAnsi="Times New Roman"/>
          <w:lang w:val="pl-PL"/>
        </w:rPr>
        <w:t>uzyskac</w:t>
      </w:r>
      <w:proofErr w:type="spellEnd"/>
      <w:r w:rsidRPr="00661107">
        <w:rPr>
          <w:rFonts w:ascii="Times New Roman" w:hAnsi="Times New Roman"/>
          <w:lang w:val="pl-PL"/>
        </w:rPr>
        <w:t xml:space="preserve">́ </w:t>
      </w:r>
      <w:proofErr w:type="spellStart"/>
      <w:r w:rsidRPr="00661107">
        <w:rPr>
          <w:rFonts w:ascii="Times New Roman" w:hAnsi="Times New Roman"/>
          <w:lang w:val="pl-PL"/>
        </w:rPr>
        <w:t>pożądany</w:t>
      </w:r>
      <w:proofErr w:type="spellEnd"/>
      <w:r w:rsidRPr="00661107">
        <w:rPr>
          <w:rFonts w:ascii="Times New Roman" w:hAnsi="Times New Roman"/>
          <w:lang w:val="pl-PL"/>
        </w:rPr>
        <w:t xml:space="preserve"> efekt designerski, ale </w:t>
      </w:r>
      <w:proofErr w:type="spellStart"/>
      <w:r w:rsidRPr="00661107">
        <w:rPr>
          <w:rFonts w:ascii="Times New Roman" w:hAnsi="Times New Roman"/>
          <w:lang w:val="pl-PL"/>
        </w:rPr>
        <w:t>równiez</w:t>
      </w:r>
      <w:proofErr w:type="spellEnd"/>
      <w:r w:rsidRPr="00661107">
        <w:rPr>
          <w:rFonts w:ascii="Times New Roman" w:hAnsi="Times New Roman"/>
          <w:lang w:val="pl-PL"/>
        </w:rPr>
        <w:t xml:space="preserve">̇ </w:t>
      </w:r>
      <w:proofErr w:type="spellStart"/>
      <w:r>
        <w:rPr>
          <w:rFonts w:ascii="Times New Roman" w:hAnsi="Times New Roman"/>
          <w:lang w:val="nl-NL"/>
        </w:rPr>
        <w:t>deweloper</w:t>
      </w:r>
      <w:proofErr w:type="spellEnd"/>
      <w:r w:rsidRPr="00661107">
        <w:rPr>
          <w:rFonts w:ascii="Times New Roman" w:hAnsi="Times New Roman"/>
          <w:lang w:val="pl-PL"/>
        </w:rPr>
        <w:t xml:space="preserve">ów, </w:t>
      </w:r>
      <w:proofErr w:type="spellStart"/>
      <w:r w:rsidRPr="00661107">
        <w:rPr>
          <w:rFonts w:ascii="Times New Roman" w:hAnsi="Times New Roman"/>
          <w:lang w:val="pl-PL"/>
        </w:rPr>
        <w:t>mających</w:t>
      </w:r>
      <w:proofErr w:type="spellEnd"/>
      <w:r w:rsidRPr="00661107">
        <w:rPr>
          <w:rFonts w:ascii="Times New Roman" w:hAnsi="Times New Roman"/>
          <w:lang w:val="pl-PL"/>
        </w:rPr>
        <w:t xml:space="preserve"> </w:t>
      </w:r>
      <w:proofErr w:type="spellStart"/>
      <w:r w:rsidRPr="00661107">
        <w:rPr>
          <w:rFonts w:ascii="Times New Roman" w:hAnsi="Times New Roman"/>
          <w:lang w:val="pl-PL"/>
        </w:rPr>
        <w:t>określone</w:t>
      </w:r>
      <w:proofErr w:type="spellEnd"/>
      <w:r w:rsidRPr="00661107">
        <w:rPr>
          <w:rFonts w:ascii="Times New Roman" w:hAnsi="Times New Roman"/>
          <w:lang w:val="pl-PL"/>
        </w:rPr>
        <w:t xml:space="preserve"> oczekiwania </w:t>
      </w:r>
      <w:proofErr w:type="spellStart"/>
      <w:r w:rsidRPr="00661107">
        <w:rPr>
          <w:rFonts w:ascii="Times New Roman" w:hAnsi="Times New Roman"/>
          <w:lang w:val="pl-PL"/>
        </w:rPr>
        <w:t>względem</w:t>
      </w:r>
      <w:proofErr w:type="spellEnd"/>
      <w:r w:rsidRPr="00661107">
        <w:rPr>
          <w:rFonts w:ascii="Times New Roman" w:hAnsi="Times New Roman"/>
          <w:lang w:val="pl-PL"/>
        </w:rPr>
        <w:t xml:space="preserve"> rozmiarów, kolorów czy </w:t>
      </w:r>
      <w:proofErr w:type="spellStart"/>
      <w:r w:rsidRPr="00661107">
        <w:rPr>
          <w:rFonts w:ascii="Times New Roman" w:hAnsi="Times New Roman"/>
          <w:lang w:val="pl-PL"/>
        </w:rPr>
        <w:t>rozwiązan</w:t>
      </w:r>
      <w:proofErr w:type="spellEnd"/>
      <w:r w:rsidRPr="00661107">
        <w:rPr>
          <w:rFonts w:ascii="Times New Roman" w:hAnsi="Times New Roman"/>
          <w:lang w:val="pl-PL"/>
        </w:rPr>
        <w:t xml:space="preserve">́ konstrukcyjnych. </w:t>
      </w:r>
    </w:p>
    <w:p w14:paraId="0DEBD0BF" w14:textId="7FE03ADE" w:rsidR="009D4B91" w:rsidRPr="00661107" w:rsidRDefault="00000000">
      <w:pPr>
        <w:pStyle w:val="Domylne"/>
        <w:spacing w:before="0" w:after="240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661107">
        <w:rPr>
          <w:rFonts w:ascii="Times New Roman" w:hAnsi="Times New Roman"/>
          <w:i/>
          <w:iCs/>
          <w:lang w:val="pl-PL"/>
        </w:rPr>
        <w:lastRenderedPageBreak/>
        <w:t xml:space="preserve">Proces przygotowania i wprowadzenia na rynek nowego produktu jest czasochłonny i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może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wiązac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́ </w:t>
      </w:r>
      <w:r>
        <w:rPr>
          <w:rFonts w:ascii="Times New Roman" w:hAnsi="Times New Roman"/>
          <w:i/>
          <w:iCs/>
          <w:lang w:val="de-DE"/>
        </w:rPr>
        <w:t>sie</w:t>
      </w:r>
      <w:r w:rsidRPr="00661107">
        <w:rPr>
          <w:rFonts w:ascii="Times New Roman" w:hAnsi="Times New Roman"/>
          <w:i/>
          <w:iCs/>
          <w:lang w:val="pl-PL"/>
        </w:rPr>
        <w:t xml:space="preserve">̨ z wieloma utrudnieniami, ale daje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duża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̨ satysfakcję po uruchomianiu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sprzedaży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. Rynki europejskie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stanowia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̨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największy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udział w naszej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sprzedaży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eksportowej</w:t>
      </w:r>
      <w:r w:rsidR="00FF33FE" w:rsidRPr="00661107">
        <w:rPr>
          <w:rFonts w:ascii="Times New Roman" w:hAnsi="Times New Roman"/>
          <w:i/>
          <w:iCs/>
          <w:lang w:val="pl-PL"/>
        </w:rPr>
        <w:t xml:space="preserve">, </w:t>
      </w:r>
      <w:r w:rsidRPr="00661107">
        <w:rPr>
          <w:rFonts w:ascii="Times New Roman" w:hAnsi="Times New Roman"/>
          <w:i/>
          <w:iCs/>
          <w:lang w:val="pl-PL"/>
        </w:rPr>
        <w:t xml:space="preserve">ale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równiez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̇ klienci z krajów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afrykańskich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i azjatyckich coraz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częściej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wybieraja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̨ nasze drzwi,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doceniając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znakomitą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jakośc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́ produktów ERKADO oraz ich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uniwersalnośc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́. Najciekawsze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sa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̨ indywidualne projekty długofalowe, jak na przykład w Korei Południowej, gdzie na potrzeby klienta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stworzyliśmy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nowy rodzaj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wejściowych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drzwi drewnianych, dedykowany temu rynkowi, zarówno pod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względem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systemów otwierania, jak i designu</w:t>
      </w:r>
      <w:r w:rsidRPr="00661107">
        <w:rPr>
          <w:rFonts w:ascii="Times New Roman" w:hAnsi="Times New Roman"/>
          <w:lang w:val="pl-PL"/>
        </w:rPr>
        <w:t xml:space="preserve">. - mówi </w:t>
      </w:r>
      <w:r w:rsidRPr="00661107">
        <w:rPr>
          <w:rFonts w:ascii="Times New Roman" w:hAnsi="Times New Roman"/>
          <w:b/>
          <w:bCs/>
          <w:lang w:val="pl-PL"/>
        </w:rPr>
        <w:t xml:space="preserve">Radosław </w:t>
      </w:r>
      <w:proofErr w:type="spellStart"/>
      <w:r w:rsidRPr="00661107">
        <w:rPr>
          <w:rFonts w:ascii="Times New Roman" w:hAnsi="Times New Roman"/>
          <w:b/>
          <w:bCs/>
          <w:lang w:val="pl-PL"/>
        </w:rPr>
        <w:t>Bartochowski</w:t>
      </w:r>
      <w:proofErr w:type="spellEnd"/>
      <w:r w:rsidRPr="00661107">
        <w:rPr>
          <w:rFonts w:ascii="Times New Roman" w:hAnsi="Times New Roman"/>
          <w:b/>
          <w:bCs/>
          <w:lang w:val="pl-PL"/>
        </w:rPr>
        <w:t xml:space="preserve">, dyrektor eksportu EKRADO </w:t>
      </w:r>
    </w:p>
    <w:p w14:paraId="20580099" w14:textId="3C6E4F3F" w:rsidR="00C965B7" w:rsidRPr="00661107" w:rsidRDefault="00000000">
      <w:pPr>
        <w:pStyle w:val="Domylne"/>
        <w:spacing w:before="0" w:after="240" w:line="240" w:lineRule="auto"/>
        <w:jc w:val="both"/>
        <w:rPr>
          <w:rFonts w:ascii="Times New Roman" w:hAnsi="Times New Roman"/>
          <w:lang w:val="pl-PL"/>
        </w:rPr>
      </w:pPr>
      <w:r w:rsidRPr="00661107">
        <w:rPr>
          <w:rFonts w:ascii="Times New Roman" w:hAnsi="Times New Roman"/>
          <w:lang w:val="pl-PL"/>
        </w:rPr>
        <w:t xml:space="preserve">ERKADO dba o to, aby produkcja odbywała </w:t>
      </w:r>
      <w:proofErr w:type="spellStart"/>
      <w:r w:rsidRPr="00661107">
        <w:rPr>
          <w:rFonts w:ascii="Times New Roman" w:hAnsi="Times New Roman"/>
          <w:lang w:val="pl-PL"/>
        </w:rPr>
        <w:t>sie</w:t>
      </w:r>
      <w:proofErr w:type="spellEnd"/>
      <w:r w:rsidRPr="00661107">
        <w:rPr>
          <w:rFonts w:ascii="Times New Roman" w:hAnsi="Times New Roman"/>
          <w:lang w:val="pl-PL"/>
        </w:rPr>
        <w:t xml:space="preserve">̨ w ramach </w:t>
      </w:r>
      <w:proofErr w:type="spellStart"/>
      <w:r w:rsidRPr="00661107">
        <w:rPr>
          <w:rFonts w:ascii="Times New Roman" w:hAnsi="Times New Roman"/>
          <w:lang w:val="pl-PL"/>
        </w:rPr>
        <w:t>ogólnoświatowych</w:t>
      </w:r>
      <w:proofErr w:type="spellEnd"/>
      <w:r w:rsidRPr="00661107">
        <w:rPr>
          <w:rFonts w:ascii="Times New Roman" w:hAnsi="Times New Roman"/>
          <w:lang w:val="pl-PL"/>
        </w:rPr>
        <w:t xml:space="preserve"> norm FSC, a infrastruktura spełniała wszelkie normy </w:t>
      </w:r>
      <w:proofErr w:type="spellStart"/>
      <w:r w:rsidRPr="00661107">
        <w:rPr>
          <w:rFonts w:ascii="Times New Roman" w:hAnsi="Times New Roman"/>
          <w:lang w:val="pl-PL"/>
        </w:rPr>
        <w:t>emisyjności</w:t>
      </w:r>
      <w:proofErr w:type="spellEnd"/>
      <w:r w:rsidRPr="00661107">
        <w:rPr>
          <w:rFonts w:ascii="Times New Roman" w:hAnsi="Times New Roman"/>
          <w:lang w:val="pl-PL"/>
        </w:rPr>
        <w:t xml:space="preserve"> oraz termoizolacji ustalone przez </w:t>
      </w:r>
      <w:proofErr w:type="spellStart"/>
      <w:r w:rsidRPr="00661107">
        <w:rPr>
          <w:rFonts w:ascii="Times New Roman" w:hAnsi="Times New Roman"/>
          <w:lang w:val="pl-PL"/>
        </w:rPr>
        <w:t>właściwe</w:t>
      </w:r>
      <w:proofErr w:type="spellEnd"/>
      <w:r w:rsidRPr="00661107">
        <w:rPr>
          <w:rFonts w:ascii="Times New Roman" w:hAnsi="Times New Roman"/>
          <w:lang w:val="pl-PL"/>
        </w:rPr>
        <w:t xml:space="preserve"> instytucje krajowe i unijne. By </w:t>
      </w:r>
      <w:proofErr w:type="spellStart"/>
      <w:r w:rsidRPr="00661107">
        <w:rPr>
          <w:rFonts w:ascii="Times New Roman" w:hAnsi="Times New Roman"/>
          <w:lang w:val="pl-PL"/>
        </w:rPr>
        <w:t>produkowac</w:t>
      </w:r>
      <w:proofErr w:type="spellEnd"/>
      <w:r w:rsidRPr="00661107">
        <w:rPr>
          <w:rFonts w:ascii="Times New Roman" w:hAnsi="Times New Roman"/>
          <w:lang w:val="pl-PL"/>
        </w:rPr>
        <w:t xml:space="preserve">́ w sposób </w:t>
      </w:r>
      <w:proofErr w:type="spellStart"/>
      <w:r w:rsidRPr="00661107">
        <w:rPr>
          <w:rFonts w:ascii="Times New Roman" w:hAnsi="Times New Roman"/>
          <w:lang w:val="pl-PL"/>
        </w:rPr>
        <w:t>zrównoważony</w:t>
      </w:r>
      <w:proofErr w:type="spellEnd"/>
      <w:r w:rsidRPr="00661107">
        <w:rPr>
          <w:rFonts w:ascii="Times New Roman" w:hAnsi="Times New Roman"/>
          <w:lang w:val="pl-PL"/>
        </w:rPr>
        <w:t xml:space="preserve"> i </w:t>
      </w:r>
      <w:proofErr w:type="spellStart"/>
      <w:r w:rsidRPr="00661107">
        <w:rPr>
          <w:rFonts w:ascii="Times New Roman" w:hAnsi="Times New Roman"/>
          <w:lang w:val="pl-PL"/>
        </w:rPr>
        <w:t>zniwelowac</w:t>
      </w:r>
      <w:proofErr w:type="spellEnd"/>
      <w:r w:rsidRPr="00661107">
        <w:rPr>
          <w:rFonts w:ascii="Times New Roman" w:hAnsi="Times New Roman"/>
          <w:lang w:val="pl-PL"/>
        </w:rPr>
        <w:t xml:space="preserve">́ wpływ wzrostu kosztów energii na ceny oferowanych produktów, firma </w:t>
      </w:r>
      <w:proofErr w:type="spellStart"/>
      <w:r w:rsidRPr="00661107">
        <w:rPr>
          <w:rFonts w:ascii="Times New Roman" w:hAnsi="Times New Roman"/>
          <w:lang w:val="pl-PL"/>
        </w:rPr>
        <w:t>wdraża</w:t>
      </w:r>
      <w:proofErr w:type="spellEnd"/>
      <w:r w:rsidRPr="00661107">
        <w:rPr>
          <w:rFonts w:ascii="Times New Roman" w:hAnsi="Times New Roman"/>
          <w:lang w:val="pl-PL"/>
        </w:rPr>
        <w:t xml:space="preserve"> alternatywne sposoby jej pozyskiwania i inwestuje w OZE, </w:t>
      </w:r>
      <w:proofErr w:type="spellStart"/>
      <w:r w:rsidRPr="00661107">
        <w:rPr>
          <w:rFonts w:ascii="Times New Roman" w:hAnsi="Times New Roman"/>
          <w:lang w:val="pl-PL"/>
        </w:rPr>
        <w:t>zapewniając</w:t>
      </w:r>
      <w:proofErr w:type="spellEnd"/>
      <w:r w:rsidRPr="00661107">
        <w:rPr>
          <w:rFonts w:ascii="Times New Roman" w:hAnsi="Times New Roman"/>
          <w:lang w:val="pl-PL"/>
        </w:rPr>
        <w:t xml:space="preserve"> sobie </w:t>
      </w:r>
      <w:proofErr w:type="spellStart"/>
      <w:r w:rsidRPr="00661107">
        <w:rPr>
          <w:rFonts w:ascii="Times New Roman" w:hAnsi="Times New Roman"/>
          <w:lang w:val="pl-PL"/>
        </w:rPr>
        <w:t>dostęp</w:t>
      </w:r>
      <w:proofErr w:type="spellEnd"/>
      <w:r w:rsidRPr="00661107">
        <w:rPr>
          <w:rFonts w:ascii="Times New Roman" w:hAnsi="Times New Roman"/>
          <w:lang w:val="pl-PL"/>
        </w:rPr>
        <w:t xml:space="preserve"> do </w:t>
      </w:r>
      <w:proofErr w:type="spellStart"/>
      <w:r w:rsidRPr="00661107">
        <w:rPr>
          <w:rFonts w:ascii="Times New Roman" w:hAnsi="Times New Roman"/>
          <w:lang w:val="pl-PL"/>
        </w:rPr>
        <w:t>bezemisyjnej</w:t>
      </w:r>
      <w:proofErr w:type="spellEnd"/>
      <w:r w:rsidRPr="00661107">
        <w:rPr>
          <w:rFonts w:ascii="Times New Roman" w:hAnsi="Times New Roman"/>
          <w:lang w:val="pl-PL"/>
        </w:rPr>
        <w:t xml:space="preserve"> energii i stabilnych warunków działania. </w:t>
      </w:r>
    </w:p>
    <w:p w14:paraId="529D03C0" w14:textId="77777777" w:rsidR="009D4B91" w:rsidRPr="00661107" w:rsidRDefault="00000000">
      <w:pPr>
        <w:pStyle w:val="Domylne"/>
        <w:spacing w:before="0" w:after="240" w:line="240" w:lineRule="auto"/>
        <w:jc w:val="both"/>
        <w:rPr>
          <w:rFonts w:ascii="Times New Roman" w:hAnsi="Times New Roman"/>
          <w:lang w:val="pl-PL"/>
        </w:rPr>
      </w:pPr>
      <w:r w:rsidRPr="00661107">
        <w:rPr>
          <w:rFonts w:ascii="Times New Roman" w:hAnsi="Times New Roman"/>
          <w:i/>
          <w:iCs/>
          <w:lang w:val="pl-PL"/>
        </w:rPr>
        <w:t xml:space="preserve">Sytuacja na rynku energetycznym jest trudna i zdecydowanie odciska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piętno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na wielu firmach produkcyjnych, nie tylko w Polsce, ale w całej Europie. W przypadku ERKADO, inwestycje w alternatywne i własne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źródła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energii były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niezbędne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, aby nasza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działalnośc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́ odbywała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sie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̨ w sposób jak najbardziej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zrównoważony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i przyjazny dla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środowiska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. Dzisiaj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zyskuja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̨ one szczególny wymiar ekonomiczny –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pozwalaja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̨ nam na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większa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̨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niezależnośc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́ energetyczną, zniwelowanie skutków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podwyżek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cen energii i kontynuację produkcji bez </w:t>
      </w:r>
      <w:proofErr w:type="spellStart"/>
      <w:r w:rsidRPr="00661107">
        <w:rPr>
          <w:rFonts w:ascii="Times New Roman" w:hAnsi="Times New Roman"/>
          <w:i/>
          <w:iCs/>
          <w:lang w:val="pl-PL"/>
        </w:rPr>
        <w:t>konieczności</w:t>
      </w:r>
      <w:proofErr w:type="spellEnd"/>
      <w:r w:rsidRPr="00661107">
        <w:rPr>
          <w:rFonts w:ascii="Times New Roman" w:hAnsi="Times New Roman"/>
          <w:i/>
          <w:iCs/>
          <w:lang w:val="pl-PL"/>
        </w:rPr>
        <w:t xml:space="preserve"> gwałtownego podnoszenia cen naszych produktów </w:t>
      </w:r>
      <w:r w:rsidRPr="00661107">
        <w:rPr>
          <w:rFonts w:ascii="Times New Roman" w:hAnsi="Times New Roman"/>
          <w:lang w:val="pl-PL"/>
        </w:rPr>
        <w:t xml:space="preserve">– mówi </w:t>
      </w:r>
      <w:r w:rsidRPr="00661107">
        <w:rPr>
          <w:rFonts w:ascii="Times New Roman" w:hAnsi="Times New Roman"/>
          <w:b/>
          <w:bCs/>
          <w:lang w:val="pl-PL"/>
        </w:rPr>
        <w:t>Mateusz Kozłowski</w:t>
      </w:r>
      <w:r w:rsidRPr="00661107">
        <w:rPr>
          <w:rFonts w:ascii="Times New Roman" w:hAnsi="Times New Roman"/>
          <w:lang w:val="pl-PL"/>
        </w:rPr>
        <w:t xml:space="preserve">, dyrektor </w:t>
      </w:r>
      <w:proofErr w:type="spellStart"/>
      <w:r w:rsidRPr="00661107">
        <w:rPr>
          <w:rFonts w:ascii="Times New Roman" w:hAnsi="Times New Roman"/>
          <w:lang w:val="pl-PL"/>
        </w:rPr>
        <w:t>zarządzający</w:t>
      </w:r>
      <w:proofErr w:type="spellEnd"/>
      <w:r w:rsidRPr="00661107">
        <w:rPr>
          <w:rFonts w:ascii="Times New Roman" w:hAnsi="Times New Roman"/>
          <w:lang w:val="pl-PL"/>
        </w:rPr>
        <w:t xml:space="preserve"> ERKADO. </w:t>
      </w:r>
    </w:p>
    <w:p w14:paraId="2B5C5417" w14:textId="5CC8EEFF" w:rsidR="00661107" w:rsidRPr="00661107" w:rsidRDefault="00661107" w:rsidP="00661107">
      <w:pPr>
        <w:pStyle w:val="Domylne"/>
        <w:spacing w:before="0" w:after="240"/>
        <w:jc w:val="both"/>
        <w:rPr>
          <w:noProof/>
          <w:lang w:val="pl-PL"/>
        </w:rPr>
      </w:pPr>
      <w:r w:rsidRPr="00661107">
        <w:rPr>
          <w:noProof/>
          <w:lang w:val="pl-PL"/>
        </w:rPr>
        <w:drawing>
          <wp:inline distT="0" distB="0" distL="0" distR="0" wp14:anchorId="34408C8A" wp14:editId="756CF3E6">
            <wp:extent cx="6120130" cy="4137660"/>
            <wp:effectExtent l="0" t="0" r="0" b="0"/>
            <wp:docPr id="18409985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D6FA" w14:textId="57EE9E52" w:rsidR="00661107" w:rsidRDefault="00661107">
      <w:pPr>
        <w:pStyle w:val="Domylne"/>
        <w:spacing w:before="0" w:after="240" w:line="240" w:lineRule="auto"/>
        <w:jc w:val="both"/>
        <w:rPr>
          <w:noProof/>
        </w:rPr>
      </w:pPr>
    </w:p>
    <w:p w14:paraId="45D4B306" w14:textId="77777777" w:rsidR="00661107" w:rsidRPr="00661107" w:rsidRDefault="00661107">
      <w:pPr>
        <w:pStyle w:val="Domylne"/>
        <w:spacing w:before="0" w:after="240" w:line="240" w:lineRule="auto"/>
        <w:jc w:val="both"/>
        <w:rPr>
          <w:rFonts w:ascii="Times New Roman" w:eastAsia="Times New Roman" w:hAnsi="Times New Roman" w:cs="Times New Roman"/>
          <w:lang w:val="pl-PL"/>
        </w:rPr>
      </w:pPr>
    </w:p>
    <w:p w14:paraId="6CA5B025" w14:textId="77777777" w:rsidR="009D4B91" w:rsidRPr="00661107" w:rsidRDefault="00000000">
      <w:pPr>
        <w:pStyle w:val="Domylne"/>
        <w:spacing w:before="0" w:after="240" w:line="240" w:lineRule="auto"/>
        <w:jc w:val="both"/>
        <w:rPr>
          <w:rFonts w:ascii="Times New Roman" w:hAnsi="Times New Roman"/>
          <w:lang w:val="pl-PL"/>
        </w:rPr>
      </w:pPr>
      <w:r w:rsidRPr="00661107">
        <w:rPr>
          <w:rFonts w:ascii="Times New Roman" w:hAnsi="Times New Roman"/>
          <w:lang w:val="pl-PL"/>
        </w:rPr>
        <w:lastRenderedPageBreak/>
        <w:t xml:space="preserve">ERKADO stawia na Ekologię. Instalacje fotowoltaiczne na dachach obiektów i gruntach </w:t>
      </w:r>
      <w:proofErr w:type="spellStart"/>
      <w:r w:rsidRPr="00661107">
        <w:rPr>
          <w:rFonts w:ascii="Times New Roman" w:hAnsi="Times New Roman"/>
          <w:lang w:val="pl-PL"/>
        </w:rPr>
        <w:t>należących</w:t>
      </w:r>
      <w:proofErr w:type="spellEnd"/>
      <w:r w:rsidRPr="00661107">
        <w:rPr>
          <w:rFonts w:ascii="Times New Roman" w:hAnsi="Times New Roman"/>
          <w:lang w:val="pl-PL"/>
        </w:rPr>
        <w:t xml:space="preserve"> do ERKADO zapewnią firmie </w:t>
      </w:r>
      <w:proofErr w:type="spellStart"/>
      <w:r w:rsidRPr="00661107">
        <w:rPr>
          <w:rFonts w:ascii="Times New Roman" w:hAnsi="Times New Roman"/>
          <w:lang w:val="pl-PL"/>
        </w:rPr>
        <w:t>az</w:t>
      </w:r>
      <w:proofErr w:type="spellEnd"/>
      <w:r w:rsidRPr="00661107">
        <w:rPr>
          <w:rFonts w:ascii="Times New Roman" w:hAnsi="Times New Roman"/>
          <w:lang w:val="pl-PL"/>
        </w:rPr>
        <w:t xml:space="preserve">̇ 25% zapotrzebowania energetycznego o </w:t>
      </w:r>
      <w:proofErr w:type="spellStart"/>
      <w:r w:rsidRPr="00661107">
        <w:rPr>
          <w:rFonts w:ascii="Times New Roman" w:hAnsi="Times New Roman"/>
          <w:lang w:val="pl-PL"/>
        </w:rPr>
        <w:t>łącznej</w:t>
      </w:r>
      <w:proofErr w:type="spellEnd"/>
      <w:r w:rsidRPr="00661107">
        <w:rPr>
          <w:rFonts w:ascii="Times New Roman" w:hAnsi="Times New Roman"/>
          <w:lang w:val="pl-PL"/>
        </w:rPr>
        <w:t xml:space="preserve"> mocy 2,7 MW. Innym </w:t>
      </w:r>
      <w:proofErr w:type="spellStart"/>
      <w:r w:rsidRPr="00661107">
        <w:rPr>
          <w:rFonts w:ascii="Times New Roman" w:hAnsi="Times New Roman"/>
          <w:lang w:val="pl-PL"/>
        </w:rPr>
        <w:t>źródłem</w:t>
      </w:r>
      <w:proofErr w:type="spellEnd"/>
      <w:r w:rsidRPr="00661107">
        <w:rPr>
          <w:rFonts w:ascii="Times New Roman" w:hAnsi="Times New Roman"/>
          <w:lang w:val="pl-PL"/>
        </w:rPr>
        <w:t xml:space="preserve"> energii odnawialnej, na którą stawia ERKADO jest biomasa. W </w:t>
      </w:r>
      <w:proofErr w:type="spellStart"/>
      <w:r w:rsidRPr="00661107">
        <w:rPr>
          <w:rFonts w:ascii="Times New Roman" w:hAnsi="Times New Roman"/>
          <w:lang w:val="pl-PL"/>
        </w:rPr>
        <w:t>związku</w:t>
      </w:r>
      <w:proofErr w:type="spellEnd"/>
      <w:r w:rsidRPr="00661107">
        <w:rPr>
          <w:rFonts w:ascii="Times New Roman" w:hAnsi="Times New Roman"/>
          <w:lang w:val="pl-PL"/>
        </w:rPr>
        <w:t xml:space="preserve"> z </w:t>
      </w:r>
      <w:proofErr w:type="spellStart"/>
      <w:r w:rsidRPr="00661107">
        <w:rPr>
          <w:rFonts w:ascii="Times New Roman" w:hAnsi="Times New Roman"/>
          <w:lang w:val="pl-PL"/>
        </w:rPr>
        <w:t>niepewnos</w:t>
      </w:r>
      <w:proofErr w:type="spellEnd"/>
      <w:r w:rsidRPr="00661107">
        <w:rPr>
          <w:rFonts w:ascii="Times New Roman" w:hAnsi="Times New Roman"/>
          <w:lang w:val="pl-PL"/>
        </w:rPr>
        <w:t>́</w:t>
      </w:r>
      <w:proofErr w:type="spellStart"/>
      <w:r>
        <w:rPr>
          <w:rFonts w:ascii="Times New Roman" w:hAnsi="Times New Roman"/>
          <w:lang w:val="fr-FR"/>
        </w:rPr>
        <w:t>cia</w:t>
      </w:r>
      <w:proofErr w:type="spellEnd"/>
      <w:r w:rsidRPr="00661107">
        <w:rPr>
          <w:rFonts w:ascii="Times New Roman" w:hAnsi="Times New Roman"/>
          <w:lang w:val="pl-PL"/>
        </w:rPr>
        <w:t xml:space="preserve">̨ </w:t>
      </w:r>
      <w:proofErr w:type="spellStart"/>
      <w:r w:rsidRPr="00661107">
        <w:rPr>
          <w:rFonts w:ascii="Times New Roman" w:hAnsi="Times New Roman"/>
          <w:lang w:val="pl-PL"/>
        </w:rPr>
        <w:t>dotycząca</w:t>
      </w:r>
      <w:proofErr w:type="spellEnd"/>
      <w:r w:rsidRPr="00661107">
        <w:rPr>
          <w:rFonts w:ascii="Times New Roman" w:hAnsi="Times New Roman"/>
          <w:lang w:val="pl-PL"/>
        </w:rPr>
        <w:t xml:space="preserve">̨ dostaw gazu </w:t>
      </w:r>
      <w:proofErr w:type="spellStart"/>
      <w:r w:rsidRPr="00661107">
        <w:rPr>
          <w:rFonts w:ascii="Times New Roman" w:hAnsi="Times New Roman"/>
          <w:lang w:val="pl-PL"/>
        </w:rPr>
        <w:t>przedsiębiorstwo</w:t>
      </w:r>
      <w:proofErr w:type="spellEnd"/>
      <w:r w:rsidRPr="00661107">
        <w:rPr>
          <w:rFonts w:ascii="Times New Roman" w:hAnsi="Times New Roman"/>
          <w:lang w:val="pl-PL"/>
        </w:rPr>
        <w:t xml:space="preserve"> zdecydowało </w:t>
      </w:r>
      <w:proofErr w:type="spellStart"/>
      <w:r w:rsidRPr="00661107">
        <w:rPr>
          <w:rFonts w:ascii="Times New Roman" w:hAnsi="Times New Roman"/>
          <w:lang w:val="pl-PL"/>
        </w:rPr>
        <w:t>sie</w:t>
      </w:r>
      <w:proofErr w:type="spellEnd"/>
      <w:r w:rsidRPr="00661107">
        <w:rPr>
          <w:rFonts w:ascii="Times New Roman" w:hAnsi="Times New Roman"/>
          <w:lang w:val="pl-PL"/>
        </w:rPr>
        <w:t xml:space="preserve">̨ na inwestycję we własne kotłownie na </w:t>
      </w:r>
      <w:proofErr w:type="spellStart"/>
      <w:r w:rsidRPr="00661107">
        <w:rPr>
          <w:rFonts w:ascii="Times New Roman" w:hAnsi="Times New Roman"/>
          <w:lang w:val="pl-PL"/>
        </w:rPr>
        <w:t>biomase</w:t>
      </w:r>
      <w:proofErr w:type="spellEnd"/>
      <w:r w:rsidRPr="00661107">
        <w:rPr>
          <w:rFonts w:ascii="Times New Roman" w:hAnsi="Times New Roman"/>
          <w:lang w:val="pl-PL"/>
        </w:rPr>
        <w:t xml:space="preserve">̨, które dostarczą </w:t>
      </w:r>
      <w:proofErr w:type="spellStart"/>
      <w:r>
        <w:rPr>
          <w:rFonts w:ascii="Times New Roman" w:hAnsi="Times New Roman"/>
          <w:lang w:val="de-DE"/>
        </w:rPr>
        <w:t>energie</w:t>
      </w:r>
      <w:proofErr w:type="spellEnd"/>
      <w:r w:rsidRPr="00661107">
        <w:rPr>
          <w:rFonts w:ascii="Times New Roman" w:hAnsi="Times New Roman"/>
          <w:lang w:val="pl-PL"/>
        </w:rPr>
        <w:t xml:space="preserve">̨ </w:t>
      </w:r>
      <w:proofErr w:type="spellStart"/>
      <w:r w:rsidRPr="00661107">
        <w:rPr>
          <w:rFonts w:ascii="Times New Roman" w:hAnsi="Times New Roman"/>
          <w:lang w:val="pl-PL"/>
        </w:rPr>
        <w:t>niezbędna</w:t>
      </w:r>
      <w:proofErr w:type="spellEnd"/>
      <w:r w:rsidRPr="00661107">
        <w:rPr>
          <w:rFonts w:ascii="Times New Roman" w:hAnsi="Times New Roman"/>
          <w:lang w:val="pl-PL"/>
        </w:rPr>
        <w:t xml:space="preserve">̨ do ogrzania zakładów. </w:t>
      </w:r>
    </w:p>
    <w:p w14:paraId="208B10C4" w14:textId="446E92C8" w:rsidR="00C965B7" w:rsidRDefault="00C965B7">
      <w:pPr>
        <w:pStyle w:val="Domylne"/>
        <w:spacing w:before="0"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6101D094" wp14:editId="1DABBA60">
            <wp:extent cx="5760720" cy="3239394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FD1D6" w14:textId="2F3BEB3F" w:rsidR="009D4B91" w:rsidRPr="00706C41" w:rsidRDefault="00706C41" w:rsidP="00706C41">
      <w:pPr>
        <w:pStyle w:val="Domylne"/>
        <w:spacing w:before="0" w:after="240" w:line="240" w:lineRule="auto"/>
        <w:rPr>
          <w:rFonts w:ascii="Times Roman" w:eastAsia="Times Roman" w:hAnsi="Times Roman" w:cs="Times Roman"/>
          <w:i/>
          <w:iCs/>
        </w:rPr>
      </w:pPr>
      <w:proofErr w:type="spellStart"/>
      <w:r w:rsidRPr="00706C41">
        <w:rPr>
          <w:rFonts w:ascii="Times Roman" w:eastAsia="Times Roman" w:hAnsi="Times Roman" w:cs="Times Roman"/>
          <w:i/>
          <w:iCs/>
        </w:rPr>
        <w:t>Materiał</w:t>
      </w:r>
      <w:r w:rsidR="00407B79">
        <w:rPr>
          <w:rFonts w:ascii="Times Roman" w:eastAsia="Times Roman" w:hAnsi="Times Roman" w:cs="Times Roman"/>
          <w:i/>
          <w:iCs/>
        </w:rPr>
        <w:t>y</w:t>
      </w:r>
      <w:proofErr w:type="spellEnd"/>
      <w:r w:rsidR="00407B79">
        <w:rPr>
          <w:rFonts w:ascii="Times Roman" w:eastAsia="Times Roman" w:hAnsi="Times Roman" w:cs="Times Roman"/>
          <w:i/>
          <w:iCs/>
        </w:rPr>
        <w:t xml:space="preserve"> </w:t>
      </w:r>
      <w:proofErr w:type="spellStart"/>
      <w:r w:rsidR="00407B79">
        <w:rPr>
          <w:rFonts w:ascii="Times Roman" w:eastAsia="Times Roman" w:hAnsi="Times Roman" w:cs="Times Roman"/>
          <w:i/>
          <w:iCs/>
        </w:rPr>
        <w:t>prasowe</w:t>
      </w:r>
      <w:proofErr w:type="spellEnd"/>
      <w:r w:rsidR="00407B79">
        <w:rPr>
          <w:rFonts w:ascii="Times Roman" w:eastAsia="Times Roman" w:hAnsi="Times Roman" w:cs="Times Roman"/>
          <w:i/>
          <w:iCs/>
        </w:rPr>
        <w:t xml:space="preserve"> ERKADO</w:t>
      </w:r>
    </w:p>
    <w:p w14:paraId="63D45DFE" w14:textId="77777777" w:rsidR="00706C41" w:rsidRDefault="00706C41" w:rsidP="00EB5249">
      <w:pPr>
        <w:pStyle w:val="Domylne"/>
        <w:spacing w:before="0" w:after="240" w:line="240" w:lineRule="auto"/>
        <w:ind w:left="637"/>
        <w:rPr>
          <w:rFonts w:ascii="Times Roman" w:eastAsia="Times Roman" w:hAnsi="Times Roman" w:cs="Times Roman"/>
        </w:rPr>
      </w:pPr>
    </w:p>
    <w:p w14:paraId="189E121D" w14:textId="77777777" w:rsidR="00706C41" w:rsidRDefault="00706C41" w:rsidP="00706C41">
      <w:pPr>
        <w:pStyle w:val="Domylne"/>
        <w:spacing w:before="0" w:after="240" w:line="240" w:lineRule="auto"/>
        <w:ind w:left="637"/>
        <w:jc w:val="both"/>
        <w:rPr>
          <w:rFonts w:ascii="Times Roman" w:eastAsia="Times Roman" w:hAnsi="Times Roman" w:cs="Times Roman"/>
        </w:rPr>
      </w:pPr>
    </w:p>
    <w:sectPr w:rsidR="00706C41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2CB64" w14:textId="77777777" w:rsidR="00696090" w:rsidRDefault="00696090">
      <w:r>
        <w:separator/>
      </w:r>
    </w:p>
  </w:endnote>
  <w:endnote w:type="continuationSeparator" w:id="0">
    <w:p w14:paraId="4CF070B5" w14:textId="77777777" w:rsidR="00696090" w:rsidRDefault="00696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Roman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0BFED" w14:textId="77777777" w:rsidR="009D4B91" w:rsidRDefault="009D4B9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9F27E" w14:textId="77777777" w:rsidR="00696090" w:rsidRDefault="00696090">
      <w:r>
        <w:separator/>
      </w:r>
    </w:p>
  </w:footnote>
  <w:footnote w:type="continuationSeparator" w:id="0">
    <w:p w14:paraId="06D6D6A5" w14:textId="77777777" w:rsidR="00696090" w:rsidRDefault="006960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A1E99" w14:textId="77777777" w:rsidR="009D4B91" w:rsidRDefault="009D4B9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A0A51"/>
    <w:multiLevelType w:val="hybridMultilevel"/>
    <w:tmpl w:val="4A5ACBA2"/>
    <w:numStyleLink w:val="Punktor"/>
  </w:abstractNum>
  <w:abstractNum w:abstractNumId="1" w15:restartNumberingAfterBreak="0">
    <w:nsid w:val="1E0C7ADD"/>
    <w:multiLevelType w:val="hybridMultilevel"/>
    <w:tmpl w:val="E984355E"/>
    <w:numStyleLink w:val="Punktorduy"/>
  </w:abstractNum>
  <w:abstractNum w:abstractNumId="2" w15:restartNumberingAfterBreak="0">
    <w:nsid w:val="27504FF0"/>
    <w:multiLevelType w:val="hybridMultilevel"/>
    <w:tmpl w:val="E984355E"/>
    <w:styleLink w:val="Punktorduy"/>
    <w:lvl w:ilvl="0" w:tplc="BA64006E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C256DE58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66649D08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E8C44DFC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208AD4CE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7CF65CB0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53F0B3E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83085632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1480D1D2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3" w15:restartNumberingAfterBreak="0">
    <w:nsid w:val="3F711E93"/>
    <w:multiLevelType w:val="hybridMultilevel"/>
    <w:tmpl w:val="4A5ACBA2"/>
    <w:styleLink w:val="Punktor"/>
    <w:lvl w:ilvl="0" w:tplc="A64081CC">
      <w:start w:val="1"/>
      <w:numFmt w:val="bullet"/>
      <w:lvlText w:val="•"/>
      <w:lvlJc w:val="left"/>
      <w:pPr>
        <w:ind w:left="637" w:hanging="41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F0000"/>
        <w:spacing w:val="0"/>
        <w:w w:val="100"/>
        <w:kern w:val="0"/>
        <w:position w:val="0"/>
        <w:highlight w:val="none"/>
        <w:vertAlign w:val="baseline"/>
      </w:rPr>
    </w:lvl>
    <w:lvl w:ilvl="1" w:tplc="11D6B392">
      <w:start w:val="1"/>
      <w:numFmt w:val="bullet"/>
      <w:lvlText w:val="•"/>
      <w:lvlJc w:val="left"/>
      <w:pPr>
        <w:ind w:left="857" w:hanging="41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F0000"/>
        <w:spacing w:val="0"/>
        <w:w w:val="100"/>
        <w:kern w:val="0"/>
        <w:position w:val="-2"/>
        <w:highlight w:val="none"/>
        <w:vertAlign w:val="baseline"/>
      </w:rPr>
    </w:lvl>
    <w:lvl w:ilvl="2" w:tplc="54D4B7FA">
      <w:start w:val="1"/>
      <w:numFmt w:val="bullet"/>
      <w:lvlText w:val="•"/>
      <w:lvlJc w:val="left"/>
      <w:pPr>
        <w:ind w:left="1077" w:hanging="41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F0000"/>
        <w:spacing w:val="0"/>
        <w:w w:val="100"/>
        <w:kern w:val="0"/>
        <w:position w:val="-2"/>
        <w:highlight w:val="none"/>
        <w:vertAlign w:val="baseline"/>
      </w:rPr>
    </w:lvl>
    <w:lvl w:ilvl="3" w:tplc="6A662390">
      <w:start w:val="1"/>
      <w:numFmt w:val="bullet"/>
      <w:lvlText w:val="•"/>
      <w:lvlJc w:val="left"/>
      <w:pPr>
        <w:ind w:left="1297" w:hanging="41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F0000"/>
        <w:spacing w:val="0"/>
        <w:w w:val="100"/>
        <w:kern w:val="0"/>
        <w:position w:val="-2"/>
        <w:highlight w:val="none"/>
        <w:vertAlign w:val="baseline"/>
      </w:rPr>
    </w:lvl>
    <w:lvl w:ilvl="4" w:tplc="AF085666">
      <w:start w:val="1"/>
      <w:numFmt w:val="bullet"/>
      <w:lvlText w:val="•"/>
      <w:lvlJc w:val="left"/>
      <w:pPr>
        <w:ind w:left="1517" w:hanging="41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F0000"/>
        <w:spacing w:val="0"/>
        <w:w w:val="100"/>
        <w:kern w:val="0"/>
        <w:position w:val="-2"/>
        <w:highlight w:val="none"/>
        <w:vertAlign w:val="baseline"/>
      </w:rPr>
    </w:lvl>
    <w:lvl w:ilvl="5" w:tplc="E2F45D26">
      <w:start w:val="1"/>
      <w:numFmt w:val="bullet"/>
      <w:lvlText w:val="•"/>
      <w:lvlJc w:val="left"/>
      <w:pPr>
        <w:ind w:left="1737" w:hanging="41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F0000"/>
        <w:spacing w:val="0"/>
        <w:w w:val="100"/>
        <w:kern w:val="0"/>
        <w:position w:val="-2"/>
        <w:highlight w:val="none"/>
        <w:vertAlign w:val="baseline"/>
      </w:rPr>
    </w:lvl>
    <w:lvl w:ilvl="6" w:tplc="0CE27D32">
      <w:start w:val="1"/>
      <w:numFmt w:val="bullet"/>
      <w:lvlText w:val="•"/>
      <w:lvlJc w:val="left"/>
      <w:pPr>
        <w:ind w:left="1957" w:hanging="41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F0000"/>
        <w:spacing w:val="0"/>
        <w:w w:val="100"/>
        <w:kern w:val="0"/>
        <w:position w:val="-2"/>
        <w:highlight w:val="none"/>
        <w:vertAlign w:val="baseline"/>
      </w:rPr>
    </w:lvl>
    <w:lvl w:ilvl="7" w:tplc="51409956">
      <w:start w:val="1"/>
      <w:numFmt w:val="bullet"/>
      <w:lvlText w:val="•"/>
      <w:lvlJc w:val="left"/>
      <w:pPr>
        <w:ind w:left="2177" w:hanging="41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F0000"/>
        <w:spacing w:val="0"/>
        <w:w w:val="100"/>
        <w:kern w:val="0"/>
        <w:position w:val="-2"/>
        <w:highlight w:val="none"/>
        <w:vertAlign w:val="baseline"/>
      </w:rPr>
    </w:lvl>
    <w:lvl w:ilvl="8" w:tplc="F778481E">
      <w:start w:val="1"/>
      <w:numFmt w:val="bullet"/>
      <w:lvlText w:val="•"/>
      <w:lvlJc w:val="left"/>
      <w:pPr>
        <w:ind w:left="2397" w:hanging="41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F0000"/>
        <w:spacing w:val="0"/>
        <w:w w:val="100"/>
        <w:kern w:val="0"/>
        <w:position w:val="-2"/>
        <w:highlight w:val="none"/>
        <w:vertAlign w:val="baseline"/>
      </w:rPr>
    </w:lvl>
  </w:abstractNum>
  <w:num w:numId="1" w16cid:durableId="957641192">
    <w:abstractNumId w:val="2"/>
  </w:num>
  <w:num w:numId="2" w16cid:durableId="914827361">
    <w:abstractNumId w:val="1"/>
  </w:num>
  <w:num w:numId="3" w16cid:durableId="736585648">
    <w:abstractNumId w:val="3"/>
  </w:num>
  <w:num w:numId="4" w16cid:durableId="1151756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B91"/>
    <w:rsid w:val="00045BDF"/>
    <w:rsid w:val="001078BD"/>
    <w:rsid w:val="001D3FC9"/>
    <w:rsid w:val="00312633"/>
    <w:rsid w:val="003E7FDC"/>
    <w:rsid w:val="00407B79"/>
    <w:rsid w:val="004260BB"/>
    <w:rsid w:val="004B1064"/>
    <w:rsid w:val="004C46EE"/>
    <w:rsid w:val="005A4054"/>
    <w:rsid w:val="00661107"/>
    <w:rsid w:val="00667F66"/>
    <w:rsid w:val="0069578D"/>
    <w:rsid w:val="00696090"/>
    <w:rsid w:val="006A5293"/>
    <w:rsid w:val="00706C41"/>
    <w:rsid w:val="0081687D"/>
    <w:rsid w:val="00940B70"/>
    <w:rsid w:val="009636C9"/>
    <w:rsid w:val="009D4B91"/>
    <w:rsid w:val="00AB5EF6"/>
    <w:rsid w:val="00BF4098"/>
    <w:rsid w:val="00C6167A"/>
    <w:rsid w:val="00C965B7"/>
    <w:rsid w:val="00D8449D"/>
    <w:rsid w:val="00E258CF"/>
    <w:rsid w:val="00EB5249"/>
    <w:rsid w:val="00F9412B"/>
    <w:rsid w:val="00FF3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96563"/>
  <w15:docId w15:val="{4EF3B998-2D62-1D4C-A7B1-9D393B5DC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mylne">
    <w:name w:val="Domyślne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s-ES_tradnl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orduy">
    <w:name w:val="Punktor duży"/>
    <w:pPr>
      <w:numPr>
        <w:numId w:val="1"/>
      </w:numPr>
    </w:pPr>
  </w:style>
  <w:style w:type="numbering" w:customStyle="1" w:styleId="Punktor">
    <w:name w:val="Punktor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6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1164</Words>
  <Characters>6361</Characters>
  <Application>Microsoft Office Word</Application>
  <DocSecurity>0</DocSecurity>
  <Lines>135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Lipiec</dc:creator>
  <cp:lastModifiedBy>Justyna Rogoźnicka</cp:lastModifiedBy>
  <cp:revision>13</cp:revision>
  <dcterms:created xsi:type="dcterms:W3CDTF">2024-03-06T08:49:00Z</dcterms:created>
  <dcterms:modified xsi:type="dcterms:W3CDTF">2024-03-07T13:54:00Z</dcterms:modified>
</cp:coreProperties>
</file>